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EB976" w14:textId="77777777" w:rsidR="0024711D" w:rsidRDefault="0024711D" w:rsidP="002D239F">
      <w:pPr>
        <w:jc w:val="center"/>
        <w:rPr>
          <w:rFonts w:ascii="Andes" w:hAnsi="Andes" w:cs="Times New Roman"/>
          <w:b/>
          <w:sz w:val="32"/>
          <w:szCs w:val="14"/>
        </w:rPr>
      </w:pPr>
    </w:p>
    <w:p w14:paraId="6F8CB82A" w14:textId="77777777" w:rsidR="0024711D" w:rsidRPr="00427ED1" w:rsidRDefault="0024711D" w:rsidP="002D239F">
      <w:pPr>
        <w:jc w:val="center"/>
        <w:rPr>
          <w:rFonts w:ascii="Andes" w:hAnsi="Andes" w:cs="Times New Roman"/>
          <w:b/>
          <w:sz w:val="40"/>
          <w:szCs w:val="18"/>
        </w:rPr>
      </w:pPr>
      <w:r w:rsidRPr="00427ED1">
        <w:rPr>
          <w:rFonts w:ascii="Andes" w:hAnsi="Andes" w:cs="Times New Roman"/>
          <w:b/>
          <w:sz w:val="40"/>
          <w:szCs w:val="18"/>
        </w:rPr>
        <w:t xml:space="preserve">The Republic of Uzbekistan </w:t>
      </w:r>
    </w:p>
    <w:p w14:paraId="31BDAEB9" w14:textId="6DB90F4C" w:rsidR="0024711D" w:rsidRPr="00427ED1" w:rsidRDefault="0024711D" w:rsidP="002D239F">
      <w:pPr>
        <w:jc w:val="center"/>
        <w:rPr>
          <w:rFonts w:ascii="Andes" w:hAnsi="Andes" w:cs="Times New Roman"/>
          <w:b/>
          <w:sz w:val="40"/>
          <w:szCs w:val="18"/>
        </w:rPr>
      </w:pPr>
      <w:r w:rsidRPr="00427ED1">
        <w:rPr>
          <w:rFonts w:ascii="Andes" w:hAnsi="Andes" w:cs="Times New Roman"/>
          <w:b/>
          <w:sz w:val="40"/>
          <w:szCs w:val="18"/>
        </w:rPr>
        <w:t>State Committee on Forestry</w:t>
      </w:r>
    </w:p>
    <w:p w14:paraId="64E566DA" w14:textId="77777777" w:rsidR="0024711D" w:rsidRPr="000F3923" w:rsidRDefault="0024711D" w:rsidP="002D239F">
      <w:pPr>
        <w:rPr>
          <w:rFonts w:ascii="Andes" w:hAnsi="Andes" w:cs="Times New Roman"/>
          <w:b/>
          <w:sz w:val="32"/>
          <w:szCs w:val="14"/>
        </w:rPr>
      </w:pPr>
    </w:p>
    <w:p w14:paraId="27EBA9F6" w14:textId="16E41B89" w:rsidR="0024711D" w:rsidRDefault="0024711D" w:rsidP="002D239F">
      <w:pPr>
        <w:jc w:val="center"/>
        <w:rPr>
          <w:rFonts w:ascii="Andes" w:hAnsi="Andes" w:cs="Times New Roman"/>
          <w:b/>
          <w:sz w:val="32"/>
          <w:szCs w:val="14"/>
        </w:rPr>
      </w:pPr>
    </w:p>
    <w:p w14:paraId="48011017" w14:textId="756116B8" w:rsidR="0024711D" w:rsidRDefault="0024711D" w:rsidP="002D239F">
      <w:pPr>
        <w:jc w:val="center"/>
        <w:rPr>
          <w:rFonts w:ascii="Andes" w:hAnsi="Andes" w:cs="Times New Roman"/>
          <w:b/>
          <w:sz w:val="32"/>
          <w:szCs w:val="14"/>
        </w:rPr>
      </w:pPr>
    </w:p>
    <w:p w14:paraId="038B4598" w14:textId="77777777" w:rsidR="0024711D" w:rsidRPr="000F3923" w:rsidRDefault="0024711D" w:rsidP="002D239F">
      <w:pPr>
        <w:jc w:val="center"/>
        <w:rPr>
          <w:rFonts w:ascii="Andes" w:hAnsi="Andes" w:cs="Times New Roman"/>
          <w:b/>
          <w:sz w:val="32"/>
          <w:szCs w:val="14"/>
        </w:rPr>
      </w:pPr>
    </w:p>
    <w:p w14:paraId="4C764083" w14:textId="3BB7674F" w:rsidR="0024711D" w:rsidRDefault="0024711D" w:rsidP="002D239F">
      <w:pPr>
        <w:jc w:val="center"/>
        <w:rPr>
          <w:rFonts w:ascii="Andes" w:hAnsi="Andes" w:cs="Times New Roman"/>
          <w:b/>
          <w:sz w:val="44"/>
          <w:szCs w:val="20"/>
        </w:rPr>
      </w:pPr>
      <w:bookmarkStart w:id="0" w:name="_Hlk69746851"/>
      <w:r w:rsidRPr="00427ED1">
        <w:rPr>
          <w:rFonts w:ascii="Andes" w:hAnsi="Andes" w:cs="Times New Roman"/>
          <w:b/>
          <w:sz w:val="44"/>
          <w:szCs w:val="20"/>
        </w:rPr>
        <w:t xml:space="preserve">Uzbekistan Resilient Landscapes Restoration Project </w:t>
      </w:r>
    </w:p>
    <w:p w14:paraId="06030331" w14:textId="77777777" w:rsidR="00AF78E1" w:rsidRPr="00427ED1" w:rsidRDefault="00AF78E1" w:rsidP="002D239F">
      <w:pPr>
        <w:jc w:val="center"/>
        <w:rPr>
          <w:rFonts w:ascii="Andes" w:hAnsi="Andes" w:cs="Times New Roman"/>
          <w:b/>
          <w:sz w:val="44"/>
          <w:szCs w:val="20"/>
        </w:rPr>
      </w:pPr>
    </w:p>
    <w:p w14:paraId="470CADD9" w14:textId="6F95C3E5" w:rsidR="0024711D" w:rsidRPr="00A62781" w:rsidRDefault="0024711D" w:rsidP="002D239F">
      <w:pPr>
        <w:jc w:val="center"/>
        <w:rPr>
          <w:rFonts w:ascii="Andes" w:hAnsi="Andes" w:cs="Times New Roman"/>
          <w:b/>
          <w:sz w:val="44"/>
          <w:szCs w:val="20"/>
          <w:u w:val="single"/>
        </w:rPr>
      </w:pPr>
      <w:r w:rsidRPr="00A62781">
        <w:rPr>
          <w:rFonts w:ascii="Andes" w:hAnsi="Andes" w:cs="Times New Roman"/>
          <w:b/>
          <w:sz w:val="44"/>
          <w:szCs w:val="20"/>
          <w:u w:val="single"/>
        </w:rPr>
        <w:t>P174135</w:t>
      </w:r>
    </w:p>
    <w:p w14:paraId="17773C49" w14:textId="77777777" w:rsidR="0024711D" w:rsidRPr="000F3923" w:rsidRDefault="0024711D" w:rsidP="002D239F">
      <w:pPr>
        <w:jc w:val="center"/>
        <w:rPr>
          <w:rFonts w:ascii="Times New Roman" w:hAnsi="Times New Roman" w:cs="Times New Roman"/>
          <w:b/>
          <w:sz w:val="48"/>
        </w:rPr>
      </w:pPr>
    </w:p>
    <w:p w14:paraId="5450802E" w14:textId="77777777" w:rsidR="0024711D" w:rsidRPr="000F3923" w:rsidRDefault="0024711D" w:rsidP="002D239F">
      <w:pPr>
        <w:jc w:val="center"/>
        <w:rPr>
          <w:rFonts w:ascii="Times New Roman" w:hAnsi="Times New Roman" w:cs="Times New Roman"/>
          <w:b/>
          <w:sz w:val="48"/>
        </w:rPr>
      </w:pPr>
    </w:p>
    <w:p w14:paraId="2F523F60" w14:textId="77777777" w:rsidR="0024711D" w:rsidRPr="000F3923" w:rsidRDefault="0024711D" w:rsidP="002D239F">
      <w:pPr>
        <w:jc w:val="center"/>
        <w:rPr>
          <w:rFonts w:ascii="Times New Roman" w:hAnsi="Times New Roman" w:cs="Times New Roman"/>
          <w:b/>
          <w:sz w:val="48"/>
        </w:rPr>
      </w:pPr>
    </w:p>
    <w:p w14:paraId="0156177A" w14:textId="68DF1DCB" w:rsidR="0024711D" w:rsidRPr="00427ED1" w:rsidRDefault="0024711D" w:rsidP="002D239F">
      <w:pPr>
        <w:pStyle w:val="Title"/>
        <w:pBdr>
          <w:top w:val="single" w:sz="4" w:space="1" w:color="auto"/>
          <w:bottom w:val="single" w:sz="4" w:space="1" w:color="auto"/>
        </w:pBdr>
        <w:rPr>
          <w:rFonts w:eastAsiaTheme="minorHAnsi" w:cstheme="minorBidi"/>
          <w:b/>
          <w:color w:val="4472C4" w:themeColor="accent1"/>
          <w:spacing w:val="0"/>
          <w:kern w:val="0"/>
          <w:szCs w:val="28"/>
          <w:lang w:val="en-US"/>
        </w:rPr>
      </w:pPr>
      <w:r w:rsidRPr="00427ED1">
        <w:rPr>
          <w:rFonts w:eastAsiaTheme="minorHAnsi" w:cstheme="minorBidi"/>
          <w:b/>
          <w:color w:val="4472C4" w:themeColor="accent1"/>
          <w:spacing w:val="0"/>
          <w:kern w:val="0"/>
          <w:szCs w:val="28"/>
          <w:lang w:val="en-US"/>
        </w:rPr>
        <w:t>Environmental and Social Commitment Plan</w:t>
      </w:r>
    </w:p>
    <w:bookmarkEnd w:id="0"/>
    <w:p w14:paraId="5ECF4F60" w14:textId="77777777" w:rsidR="0024711D" w:rsidRPr="000F3923" w:rsidRDefault="0024711D" w:rsidP="002D239F">
      <w:pPr>
        <w:jc w:val="center"/>
        <w:rPr>
          <w:rFonts w:ascii="Andes" w:hAnsi="Andes" w:cs="Times New Roman"/>
          <w:b/>
          <w:sz w:val="32"/>
          <w:szCs w:val="14"/>
        </w:rPr>
      </w:pPr>
    </w:p>
    <w:p w14:paraId="52250E96" w14:textId="77777777" w:rsidR="0024711D" w:rsidRPr="000F3923" w:rsidRDefault="0024711D" w:rsidP="002D239F">
      <w:pPr>
        <w:jc w:val="center"/>
        <w:rPr>
          <w:rFonts w:ascii="Andes" w:hAnsi="Andes" w:cs="Times New Roman"/>
          <w:b/>
          <w:sz w:val="32"/>
          <w:szCs w:val="14"/>
        </w:rPr>
      </w:pPr>
    </w:p>
    <w:p w14:paraId="72AD6755" w14:textId="2887A492" w:rsidR="0024711D" w:rsidRPr="000F3923" w:rsidRDefault="00186510" w:rsidP="002D239F">
      <w:pPr>
        <w:jc w:val="center"/>
        <w:rPr>
          <w:rFonts w:ascii="Andes" w:hAnsi="Andes" w:cs="Times New Roman"/>
          <w:b/>
          <w:sz w:val="32"/>
          <w:szCs w:val="14"/>
        </w:rPr>
      </w:pPr>
      <w:r>
        <w:rPr>
          <w:rFonts w:ascii="Andes" w:hAnsi="Andes" w:cs="Times New Roman"/>
          <w:b/>
          <w:color w:val="FF0000"/>
          <w:sz w:val="32"/>
          <w:szCs w:val="14"/>
        </w:rPr>
        <w:t xml:space="preserve">A </w:t>
      </w:r>
      <w:r w:rsidR="0012406D" w:rsidRPr="00B10CBD">
        <w:rPr>
          <w:rFonts w:ascii="Andes" w:hAnsi="Andes" w:cs="Times New Roman"/>
          <w:b/>
          <w:color w:val="FF0000"/>
          <w:sz w:val="32"/>
          <w:szCs w:val="14"/>
        </w:rPr>
        <w:t>DRAFT</w:t>
      </w:r>
      <w:r w:rsidR="00B10CBD">
        <w:rPr>
          <w:rFonts w:ascii="Andes" w:hAnsi="Andes" w:cs="Times New Roman"/>
          <w:b/>
          <w:color w:val="FF0000"/>
          <w:sz w:val="32"/>
          <w:szCs w:val="14"/>
        </w:rPr>
        <w:t xml:space="preserve"> </w:t>
      </w:r>
      <w:r w:rsidR="0012406D" w:rsidRPr="00B10CBD">
        <w:rPr>
          <w:rFonts w:ascii="Andes" w:hAnsi="Andes" w:cs="Times New Roman"/>
          <w:b/>
          <w:color w:val="FF0000"/>
          <w:sz w:val="32"/>
          <w:szCs w:val="14"/>
        </w:rPr>
        <w:t>FOR NEGOTIATIONS</w:t>
      </w:r>
      <w:r w:rsidR="0012406D">
        <w:rPr>
          <w:rFonts w:ascii="Andes" w:hAnsi="Andes" w:cs="Times New Roman"/>
          <w:b/>
          <w:sz w:val="32"/>
          <w:szCs w:val="14"/>
        </w:rPr>
        <w:t xml:space="preserve"> </w:t>
      </w:r>
    </w:p>
    <w:p w14:paraId="77299499" w14:textId="77777777" w:rsidR="0024711D" w:rsidRDefault="0024711D" w:rsidP="002D239F">
      <w:pPr>
        <w:jc w:val="center"/>
        <w:rPr>
          <w:rFonts w:ascii="Andes" w:hAnsi="Andes" w:cs="Times New Roman"/>
          <w:b/>
          <w:sz w:val="32"/>
          <w:szCs w:val="14"/>
        </w:rPr>
      </w:pPr>
    </w:p>
    <w:p w14:paraId="426F4F63" w14:textId="43455D7C" w:rsidR="007C3E10" w:rsidRDefault="007C3E10" w:rsidP="002D239F">
      <w:pPr>
        <w:jc w:val="center"/>
        <w:rPr>
          <w:rFonts w:ascii="Andes" w:hAnsi="Andes" w:cs="Times New Roman"/>
          <w:b/>
          <w:sz w:val="32"/>
          <w:szCs w:val="14"/>
        </w:rPr>
      </w:pPr>
    </w:p>
    <w:p w14:paraId="572033B0" w14:textId="77777777" w:rsidR="007C3E10" w:rsidRDefault="007C3E10" w:rsidP="002D239F">
      <w:pPr>
        <w:jc w:val="center"/>
        <w:rPr>
          <w:rFonts w:ascii="Andes" w:hAnsi="Andes" w:cs="Times New Roman"/>
          <w:b/>
          <w:sz w:val="32"/>
          <w:szCs w:val="14"/>
        </w:rPr>
      </w:pPr>
    </w:p>
    <w:p w14:paraId="7EDA29CF" w14:textId="77777777" w:rsidR="0024711D" w:rsidRDefault="0024711D" w:rsidP="002D239F">
      <w:pPr>
        <w:jc w:val="center"/>
        <w:rPr>
          <w:rFonts w:ascii="Andes" w:hAnsi="Andes" w:cs="Times New Roman"/>
          <w:b/>
          <w:sz w:val="32"/>
          <w:szCs w:val="14"/>
        </w:rPr>
      </w:pPr>
    </w:p>
    <w:p w14:paraId="40BE01E4" w14:textId="77777777" w:rsidR="0024711D" w:rsidRDefault="0024711D" w:rsidP="002D239F">
      <w:pPr>
        <w:jc w:val="center"/>
        <w:rPr>
          <w:rFonts w:ascii="Andes" w:hAnsi="Andes" w:cs="Times New Roman"/>
          <w:b/>
          <w:sz w:val="32"/>
          <w:szCs w:val="14"/>
        </w:rPr>
      </w:pPr>
    </w:p>
    <w:p w14:paraId="4FA7DB56" w14:textId="77777777" w:rsidR="0024711D" w:rsidRDefault="0024711D" w:rsidP="002D239F">
      <w:pPr>
        <w:jc w:val="center"/>
        <w:rPr>
          <w:rFonts w:ascii="Andes" w:hAnsi="Andes" w:cs="Times New Roman"/>
          <w:b/>
          <w:sz w:val="32"/>
          <w:szCs w:val="14"/>
        </w:rPr>
      </w:pPr>
    </w:p>
    <w:p w14:paraId="244A5846" w14:textId="77777777" w:rsidR="0024711D" w:rsidRDefault="0024711D" w:rsidP="002D239F">
      <w:pPr>
        <w:jc w:val="center"/>
        <w:rPr>
          <w:rFonts w:ascii="Andes" w:hAnsi="Andes" w:cs="Times New Roman"/>
          <w:b/>
          <w:sz w:val="32"/>
          <w:szCs w:val="14"/>
        </w:rPr>
      </w:pPr>
    </w:p>
    <w:p w14:paraId="702C7A42" w14:textId="77777777" w:rsidR="0024711D" w:rsidRDefault="0024711D" w:rsidP="002D239F">
      <w:pPr>
        <w:jc w:val="center"/>
        <w:rPr>
          <w:rFonts w:ascii="Andes" w:hAnsi="Andes" w:cs="Times New Roman"/>
          <w:b/>
          <w:sz w:val="32"/>
          <w:szCs w:val="14"/>
        </w:rPr>
      </w:pPr>
    </w:p>
    <w:p w14:paraId="016215BA" w14:textId="015AB53E" w:rsidR="0024711D" w:rsidRPr="0024711D" w:rsidRDefault="00EC75E8" w:rsidP="002D239F">
      <w:pPr>
        <w:jc w:val="center"/>
        <w:rPr>
          <w:rFonts w:ascii="Andes" w:hAnsi="Andes" w:cs="Times New Roman"/>
          <w:b/>
          <w:sz w:val="32"/>
          <w:szCs w:val="14"/>
        </w:rPr>
      </w:pPr>
      <w:r>
        <w:rPr>
          <w:rFonts w:ascii="Andes" w:hAnsi="Andes" w:cs="Times New Roman"/>
          <w:b/>
          <w:sz w:val="32"/>
          <w:szCs w:val="14"/>
        </w:rPr>
        <w:t>December 15</w:t>
      </w:r>
      <w:r w:rsidR="0024711D" w:rsidRPr="000F3923">
        <w:rPr>
          <w:rFonts w:ascii="Andes" w:hAnsi="Andes" w:cs="Times New Roman"/>
          <w:b/>
          <w:sz w:val="32"/>
          <w:szCs w:val="14"/>
        </w:rPr>
        <w:t>, 2021</w:t>
      </w:r>
      <w:r w:rsidR="0024711D" w:rsidRPr="000F3923">
        <w:rPr>
          <w:rFonts w:ascii="Times New Roman" w:hAnsi="Times New Roman" w:cs="Times New Roman"/>
          <w:sz w:val="44"/>
        </w:rPr>
        <w:br w:type="page"/>
      </w:r>
    </w:p>
    <w:p w14:paraId="2ACAEEE5" w14:textId="77777777" w:rsidR="0024711D" w:rsidRPr="000F3923" w:rsidRDefault="0024711D" w:rsidP="002D239F">
      <w:pPr>
        <w:jc w:val="center"/>
        <w:rPr>
          <w:rFonts w:ascii="Times New Roman" w:hAnsi="Times New Roman" w:cs="Times New Roman"/>
          <w:b/>
        </w:rPr>
      </w:pPr>
      <w:r w:rsidRPr="000F3923">
        <w:rPr>
          <w:rFonts w:ascii="Times New Roman" w:hAnsi="Times New Roman" w:cs="Times New Roman"/>
          <w:b/>
        </w:rPr>
        <w:lastRenderedPageBreak/>
        <w:t>ENVIRONMENTAL AND SOCIAL COMMITMENT PLAN</w:t>
      </w:r>
    </w:p>
    <w:p w14:paraId="463B899E" w14:textId="77777777" w:rsidR="0024711D" w:rsidRPr="000F3923" w:rsidRDefault="0024711D" w:rsidP="002D239F">
      <w:pPr>
        <w:jc w:val="center"/>
        <w:rPr>
          <w:rFonts w:ascii="Times New Roman" w:hAnsi="Times New Roman" w:cs="Times New Roman"/>
          <w:b/>
          <w:i/>
        </w:rPr>
      </w:pPr>
    </w:p>
    <w:p w14:paraId="751B39FD" w14:textId="00462306" w:rsidR="0024711D" w:rsidRPr="000F3923" w:rsidRDefault="0024711D" w:rsidP="007E443D">
      <w:pPr>
        <w:pStyle w:val="ListParagraph"/>
        <w:numPr>
          <w:ilvl w:val="0"/>
          <w:numId w:val="2"/>
        </w:numPr>
        <w:autoSpaceDE w:val="0"/>
        <w:autoSpaceDN w:val="0"/>
        <w:adjustRightInd w:val="0"/>
        <w:spacing w:after="120"/>
        <w:ind w:left="284" w:hanging="284"/>
        <w:rPr>
          <w:rFonts w:ascii="Times New Roman" w:hAnsi="Times New Roman"/>
          <w:sz w:val="24"/>
          <w:szCs w:val="24"/>
        </w:rPr>
      </w:pPr>
      <w:r w:rsidRPr="000F3923">
        <w:rPr>
          <w:rFonts w:ascii="Times New Roman" w:hAnsi="Times New Roman"/>
        </w:rPr>
        <w:t>T</w:t>
      </w:r>
      <w:r w:rsidRPr="000F3923">
        <w:rPr>
          <w:rFonts w:ascii="Times New Roman" w:hAnsi="Times New Roman"/>
          <w:sz w:val="24"/>
          <w:szCs w:val="24"/>
        </w:rPr>
        <w:t xml:space="preserve">he </w:t>
      </w:r>
      <w:r w:rsidR="00427ED1">
        <w:rPr>
          <w:rFonts w:ascii="Times New Roman" w:hAnsi="Times New Roman"/>
          <w:sz w:val="24"/>
          <w:szCs w:val="24"/>
        </w:rPr>
        <w:t xml:space="preserve">Government of Uzbekistan </w:t>
      </w:r>
      <w:r w:rsidRPr="000F3923">
        <w:rPr>
          <w:rFonts w:ascii="Times New Roman" w:hAnsi="Times New Roman"/>
          <w:sz w:val="24"/>
          <w:szCs w:val="24"/>
        </w:rPr>
        <w:t>(</w:t>
      </w:r>
      <w:r w:rsidR="00AA6BDF" w:rsidRPr="000F3923">
        <w:rPr>
          <w:rFonts w:ascii="Times New Roman" w:hAnsi="Times New Roman"/>
          <w:sz w:val="24"/>
          <w:szCs w:val="24"/>
        </w:rPr>
        <w:t>hereinafter</w:t>
      </w:r>
      <w:r w:rsidR="00AA6BDF">
        <w:rPr>
          <w:rFonts w:ascii="Times New Roman" w:hAnsi="Times New Roman"/>
          <w:sz w:val="24"/>
          <w:szCs w:val="24"/>
        </w:rPr>
        <w:t xml:space="preserve"> </w:t>
      </w:r>
      <w:r w:rsidR="00427ED1">
        <w:rPr>
          <w:rFonts w:ascii="Times New Roman" w:hAnsi="Times New Roman"/>
          <w:sz w:val="24"/>
          <w:szCs w:val="24"/>
        </w:rPr>
        <w:t>the Recipient</w:t>
      </w:r>
      <w:r w:rsidRPr="000F3923">
        <w:rPr>
          <w:rFonts w:ascii="Times New Roman" w:hAnsi="Times New Roman"/>
          <w:sz w:val="24"/>
          <w:szCs w:val="24"/>
        </w:rPr>
        <w:t xml:space="preserve">) </w:t>
      </w:r>
      <w:r w:rsidR="00AA6BDF">
        <w:rPr>
          <w:rFonts w:ascii="Times New Roman" w:hAnsi="Times New Roman"/>
          <w:sz w:val="24"/>
          <w:szCs w:val="24"/>
        </w:rPr>
        <w:t>shall</w:t>
      </w:r>
      <w:r w:rsidR="00AA6BDF" w:rsidRPr="000F3923">
        <w:rPr>
          <w:rFonts w:ascii="Times New Roman" w:hAnsi="Times New Roman"/>
          <w:sz w:val="24"/>
          <w:szCs w:val="24"/>
        </w:rPr>
        <w:t xml:space="preserve"> </w:t>
      </w:r>
      <w:r w:rsidRPr="000F3923">
        <w:rPr>
          <w:rFonts w:ascii="Times New Roman" w:hAnsi="Times New Roman"/>
          <w:sz w:val="24"/>
          <w:szCs w:val="24"/>
        </w:rPr>
        <w:t xml:space="preserve">implement the </w:t>
      </w:r>
      <w:r w:rsidR="00427ED1" w:rsidRPr="00427ED1">
        <w:rPr>
          <w:rFonts w:ascii="Times New Roman" w:hAnsi="Times New Roman"/>
          <w:sz w:val="24"/>
          <w:szCs w:val="24"/>
        </w:rPr>
        <w:t>Uzbekistan Resilient Landscapes Restoration Project</w:t>
      </w:r>
      <w:r w:rsidR="00427ED1" w:rsidRPr="000F3923">
        <w:rPr>
          <w:rFonts w:ascii="Times New Roman" w:hAnsi="Times New Roman"/>
          <w:sz w:val="24"/>
          <w:szCs w:val="24"/>
        </w:rPr>
        <w:t xml:space="preserve"> </w:t>
      </w:r>
      <w:r w:rsidRPr="000F3923">
        <w:rPr>
          <w:rFonts w:ascii="Times New Roman" w:hAnsi="Times New Roman"/>
          <w:sz w:val="24"/>
          <w:szCs w:val="24"/>
        </w:rPr>
        <w:t>(</w:t>
      </w:r>
      <w:r w:rsidR="00AA6BDF" w:rsidRPr="000F3923">
        <w:rPr>
          <w:rFonts w:ascii="Times New Roman" w:hAnsi="Times New Roman"/>
          <w:sz w:val="24"/>
          <w:szCs w:val="24"/>
        </w:rPr>
        <w:t xml:space="preserve">hereinafter </w:t>
      </w:r>
      <w:r w:rsidRPr="000F3923">
        <w:rPr>
          <w:rFonts w:ascii="Times New Roman" w:hAnsi="Times New Roman"/>
          <w:sz w:val="24"/>
          <w:szCs w:val="24"/>
        </w:rPr>
        <w:t xml:space="preserve">the Project), with the involvement of the </w:t>
      </w:r>
      <w:r w:rsidR="00427ED1">
        <w:rPr>
          <w:rFonts w:ascii="Times New Roman" w:hAnsi="Times New Roman"/>
          <w:sz w:val="24"/>
          <w:szCs w:val="24"/>
        </w:rPr>
        <w:t xml:space="preserve">State Committee on Forestry </w:t>
      </w:r>
      <w:r w:rsidRPr="000F3923">
        <w:rPr>
          <w:rFonts w:ascii="Times New Roman" w:hAnsi="Times New Roman"/>
          <w:sz w:val="24"/>
          <w:szCs w:val="24"/>
        </w:rPr>
        <w:t>(</w:t>
      </w:r>
      <w:r w:rsidR="00B760F3">
        <w:rPr>
          <w:rFonts w:ascii="Times New Roman" w:hAnsi="Times New Roman"/>
          <w:sz w:val="24"/>
          <w:szCs w:val="24"/>
        </w:rPr>
        <w:t>SCF</w:t>
      </w:r>
      <w:r w:rsidRPr="000F3923">
        <w:rPr>
          <w:rFonts w:ascii="Times New Roman" w:hAnsi="Times New Roman"/>
          <w:sz w:val="24"/>
          <w:szCs w:val="24"/>
        </w:rPr>
        <w:t>). The International Development Association (hereinafter the Association) has agreed to provide financing for the Project.</w:t>
      </w:r>
    </w:p>
    <w:p w14:paraId="308CA149" w14:textId="425DEEAF" w:rsidR="0024711D" w:rsidRPr="000F3923" w:rsidRDefault="0024711D" w:rsidP="007E443D">
      <w:pPr>
        <w:pStyle w:val="ListParagraph"/>
        <w:numPr>
          <w:ilvl w:val="0"/>
          <w:numId w:val="2"/>
        </w:numPr>
        <w:autoSpaceDE w:val="0"/>
        <w:autoSpaceDN w:val="0"/>
        <w:adjustRightInd w:val="0"/>
        <w:spacing w:after="120"/>
        <w:ind w:left="284" w:hanging="284"/>
        <w:rPr>
          <w:rFonts w:ascii="Times New Roman" w:hAnsi="Times New Roman"/>
          <w:sz w:val="24"/>
          <w:szCs w:val="24"/>
        </w:rPr>
      </w:pPr>
      <w:r w:rsidRPr="000F3923">
        <w:rPr>
          <w:rFonts w:ascii="Times New Roman" w:hAnsi="Times New Roman"/>
          <w:sz w:val="24"/>
          <w:szCs w:val="24"/>
        </w:rPr>
        <w:t xml:space="preserve">The </w:t>
      </w:r>
      <w:r w:rsidR="00427ED1">
        <w:rPr>
          <w:rFonts w:ascii="Times New Roman" w:hAnsi="Times New Roman"/>
          <w:sz w:val="24"/>
          <w:szCs w:val="24"/>
        </w:rPr>
        <w:t>Recipient</w:t>
      </w:r>
      <w:r w:rsidRPr="000F3923">
        <w:rPr>
          <w:rFonts w:ascii="Times New Roman" w:hAnsi="Times New Roman"/>
          <w:sz w:val="24"/>
          <w:szCs w:val="24"/>
        </w:rPr>
        <w:t xml:space="preserve"> shall implement material measures and actions so that the Project is implemented in accordance with the World Bank Environmental and Social Standards (ESSs). This Environmental and Social Commitment Plan (ESCP) sets out material measures and actions, any specific </w:t>
      </w:r>
      <w:proofErr w:type="gramStart"/>
      <w:r w:rsidRPr="000F3923">
        <w:rPr>
          <w:rFonts w:ascii="Times New Roman" w:hAnsi="Times New Roman"/>
          <w:sz w:val="24"/>
          <w:szCs w:val="24"/>
        </w:rPr>
        <w:t>documents</w:t>
      </w:r>
      <w:proofErr w:type="gramEnd"/>
      <w:r w:rsidRPr="000F3923">
        <w:rPr>
          <w:rFonts w:ascii="Times New Roman" w:hAnsi="Times New Roman"/>
          <w:sz w:val="24"/>
          <w:szCs w:val="24"/>
        </w:rPr>
        <w:t xml:space="preserve"> or plans, as well as the timing for each of these.</w:t>
      </w:r>
    </w:p>
    <w:p w14:paraId="1E144975" w14:textId="0FE7BF01" w:rsidR="0024711D" w:rsidRPr="000F3923" w:rsidRDefault="00427ED1" w:rsidP="007E443D">
      <w:pPr>
        <w:pStyle w:val="ListParagraph"/>
        <w:numPr>
          <w:ilvl w:val="0"/>
          <w:numId w:val="2"/>
        </w:numPr>
        <w:spacing w:after="120"/>
        <w:ind w:left="284" w:hanging="284"/>
        <w:rPr>
          <w:rFonts w:ascii="Times New Roman" w:hAnsi="Times New Roman"/>
          <w:sz w:val="24"/>
          <w:szCs w:val="24"/>
        </w:rPr>
      </w:pPr>
      <w:r>
        <w:rPr>
          <w:rFonts w:ascii="Times New Roman" w:hAnsi="Times New Roman"/>
          <w:sz w:val="24"/>
          <w:szCs w:val="24"/>
        </w:rPr>
        <w:t>The Recipient</w:t>
      </w:r>
      <w:r w:rsidR="0024711D" w:rsidRPr="000F3923">
        <w:rPr>
          <w:rFonts w:ascii="Times New Roman" w:hAnsi="Times New Roman"/>
          <w:sz w:val="24"/>
          <w:szCs w:val="24"/>
        </w:rPr>
        <w:t xml:space="preserve"> shall also comply with the provisions of any other E</w:t>
      </w:r>
      <w:r>
        <w:rPr>
          <w:rFonts w:ascii="Times New Roman" w:hAnsi="Times New Roman"/>
          <w:sz w:val="24"/>
          <w:szCs w:val="24"/>
        </w:rPr>
        <w:t>nvironmental and Social (E</w:t>
      </w:r>
      <w:r w:rsidR="0024711D" w:rsidRPr="000F3923">
        <w:rPr>
          <w:rFonts w:ascii="Times New Roman" w:hAnsi="Times New Roman"/>
          <w:sz w:val="24"/>
          <w:szCs w:val="24"/>
        </w:rPr>
        <w:t>&amp;S</w:t>
      </w:r>
      <w:r>
        <w:rPr>
          <w:rFonts w:ascii="Times New Roman" w:hAnsi="Times New Roman"/>
          <w:sz w:val="24"/>
          <w:szCs w:val="24"/>
        </w:rPr>
        <w:t>)</w:t>
      </w:r>
      <w:r w:rsidR="0024711D" w:rsidRPr="000F3923">
        <w:rPr>
          <w:rFonts w:ascii="Times New Roman" w:hAnsi="Times New Roman"/>
          <w:sz w:val="24"/>
          <w:szCs w:val="24"/>
        </w:rPr>
        <w:t xml:space="preserve"> documents required under the Environmental and Social Framework (ESF) and referred to in this ESCP that will be developed for the Project, such as the Environmental and Social Management Framework (ESMF), the Stakeholder Engagement </w:t>
      </w:r>
      <w:r>
        <w:rPr>
          <w:rFonts w:ascii="Times New Roman" w:hAnsi="Times New Roman"/>
          <w:sz w:val="24"/>
          <w:szCs w:val="24"/>
        </w:rPr>
        <w:t>Plan (SEP)</w:t>
      </w:r>
      <w:r w:rsidR="0024711D" w:rsidRPr="000F3923">
        <w:rPr>
          <w:rFonts w:ascii="Times New Roman" w:hAnsi="Times New Roman"/>
          <w:sz w:val="24"/>
          <w:szCs w:val="24"/>
        </w:rPr>
        <w:t>, Labor Management Procedures</w:t>
      </w:r>
      <w:r>
        <w:rPr>
          <w:rFonts w:ascii="Times New Roman" w:hAnsi="Times New Roman"/>
          <w:sz w:val="24"/>
          <w:szCs w:val="24"/>
        </w:rPr>
        <w:t xml:space="preserve"> (LMP)</w:t>
      </w:r>
      <w:r w:rsidR="0024711D" w:rsidRPr="000F3923">
        <w:rPr>
          <w:rFonts w:ascii="Times New Roman" w:hAnsi="Times New Roman"/>
          <w:sz w:val="24"/>
          <w:szCs w:val="24"/>
        </w:rPr>
        <w:t xml:space="preserve">, </w:t>
      </w:r>
      <w:r w:rsidR="009F7E0B">
        <w:rPr>
          <w:rFonts w:ascii="Times New Roman" w:hAnsi="Times New Roman"/>
          <w:sz w:val="24"/>
          <w:szCs w:val="24"/>
        </w:rPr>
        <w:t>P</w:t>
      </w:r>
      <w:r w:rsidR="004E59DC">
        <w:rPr>
          <w:rFonts w:ascii="Times New Roman" w:hAnsi="Times New Roman"/>
          <w:sz w:val="24"/>
          <w:szCs w:val="24"/>
        </w:rPr>
        <w:t>rocess</w:t>
      </w:r>
      <w:r w:rsidR="009F7E0B">
        <w:rPr>
          <w:rFonts w:ascii="Times New Roman" w:hAnsi="Times New Roman"/>
          <w:sz w:val="24"/>
          <w:szCs w:val="24"/>
        </w:rPr>
        <w:t xml:space="preserve"> Framework &amp; Resettlement Policy Framework (PF&amp;RPF) </w:t>
      </w:r>
      <w:r w:rsidR="0024711D" w:rsidRPr="000F3923">
        <w:rPr>
          <w:rFonts w:ascii="Times New Roman" w:hAnsi="Times New Roman"/>
          <w:sz w:val="24"/>
          <w:szCs w:val="24"/>
        </w:rPr>
        <w:t>and the timelines specified in those E&amp;S documents.</w:t>
      </w:r>
    </w:p>
    <w:p w14:paraId="0B52E27A" w14:textId="3C056CBC" w:rsidR="0024711D" w:rsidRPr="000F3923" w:rsidRDefault="0024711D" w:rsidP="007E443D">
      <w:pPr>
        <w:pStyle w:val="ListParagraph"/>
        <w:numPr>
          <w:ilvl w:val="0"/>
          <w:numId w:val="2"/>
        </w:numPr>
        <w:spacing w:after="120"/>
        <w:ind w:left="284" w:hanging="284"/>
        <w:rPr>
          <w:rFonts w:ascii="Times New Roman" w:hAnsi="Times New Roman"/>
          <w:sz w:val="24"/>
          <w:szCs w:val="24"/>
        </w:rPr>
      </w:pPr>
      <w:r w:rsidRPr="000F3923">
        <w:rPr>
          <w:rFonts w:ascii="Times New Roman" w:hAnsi="Times New Roman"/>
          <w:sz w:val="24"/>
          <w:szCs w:val="24"/>
        </w:rPr>
        <w:t xml:space="preserve">Notwithstanding any other provision in this ESCP, the </w:t>
      </w:r>
      <w:r w:rsidR="00427ED1">
        <w:rPr>
          <w:rFonts w:ascii="Times New Roman" w:hAnsi="Times New Roman"/>
          <w:sz w:val="24"/>
          <w:szCs w:val="24"/>
        </w:rPr>
        <w:t xml:space="preserve">Recipient </w:t>
      </w:r>
      <w:r w:rsidRPr="000F3923">
        <w:rPr>
          <w:rFonts w:ascii="Times New Roman" w:hAnsi="Times New Roman"/>
          <w:sz w:val="24"/>
          <w:szCs w:val="24"/>
        </w:rPr>
        <w:t xml:space="preserve">is responsible for compliance with all requirements of the ESCP even when implementation of specific measures and actions is conducted by </w:t>
      </w:r>
      <w:r w:rsidR="00B760F3">
        <w:rPr>
          <w:rFonts w:ascii="Times New Roman" w:hAnsi="Times New Roman"/>
          <w:sz w:val="24"/>
          <w:szCs w:val="24"/>
        </w:rPr>
        <w:t>SCF</w:t>
      </w:r>
      <w:r w:rsidRPr="000F3923">
        <w:rPr>
          <w:rFonts w:ascii="Times New Roman" w:hAnsi="Times New Roman"/>
          <w:sz w:val="24"/>
          <w:szCs w:val="24"/>
        </w:rPr>
        <w:t xml:space="preserve"> or another ministry or another implementing agency, contractor, or any other entity or unit for the Project. </w:t>
      </w:r>
    </w:p>
    <w:p w14:paraId="05C7150D" w14:textId="727F888A" w:rsidR="0024711D" w:rsidRPr="000F3923" w:rsidRDefault="0024711D" w:rsidP="007E443D">
      <w:pPr>
        <w:pStyle w:val="ListParagraph"/>
        <w:numPr>
          <w:ilvl w:val="0"/>
          <w:numId w:val="2"/>
        </w:numPr>
        <w:autoSpaceDE w:val="0"/>
        <w:autoSpaceDN w:val="0"/>
        <w:adjustRightInd w:val="0"/>
        <w:spacing w:after="120"/>
        <w:ind w:left="284" w:hanging="284"/>
        <w:rPr>
          <w:rFonts w:ascii="Times New Roman" w:hAnsi="Times New Roman"/>
          <w:sz w:val="24"/>
          <w:szCs w:val="24"/>
        </w:rPr>
      </w:pPr>
      <w:r w:rsidRPr="000F3923">
        <w:rPr>
          <w:rFonts w:ascii="Times New Roman" w:hAnsi="Times New Roman"/>
          <w:sz w:val="24"/>
          <w:szCs w:val="24"/>
        </w:rPr>
        <w:t xml:space="preserve">Implementation of the material measures and actions set out in this ESCP shall be monitored and reported to the Association by the </w:t>
      </w:r>
      <w:r w:rsidR="00427ED1">
        <w:rPr>
          <w:rFonts w:ascii="Times New Roman" w:hAnsi="Times New Roman"/>
          <w:sz w:val="24"/>
          <w:szCs w:val="24"/>
        </w:rPr>
        <w:t xml:space="preserve">Recipient </w:t>
      </w:r>
      <w:r w:rsidRPr="000F3923">
        <w:rPr>
          <w:rFonts w:ascii="Times New Roman" w:hAnsi="Times New Roman"/>
          <w:sz w:val="24"/>
          <w:szCs w:val="24"/>
        </w:rPr>
        <w:t>as required by the ESCP, the E&amp;S instruments referred to in the ESCP, and the conditions of the legal agreement, and the Association will monitor and assess progress and completion of the material measures and actions throughout implementation of the Project.</w:t>
      </w:r>
    </w:p>
    <w:p w14:paraId="417F4613" w14:textId="065DAA55" w:rsidR="0024711D" w:rsidRPr="000F3923" w:rsidRDefault="0024711D" w:rsidP="007E443D">
      <w:pPr>
        <w:pStyle w:val="ListParagraph"/>
        <w:numPr>
          <w:ilvl w:val="0"/>
          <w:numId w:val="2"/>
        </w:numPr>
        <w:autoSpaceDE w:val="0"/>
        <w:autoSpaceDN w:val="0"/>
        <w:adjustRightInd w:val="0"/>
        <w:spacing w:after="120"/>
        <w:ind w:left="284" w:hanging="284"/>
        <w:rPr>
          <w:rFonts w:ascii="Times New Roman" w:hAnsi="Times New Roman"/>
          <w:sz w:val="24"/>
          <w:szCs w:val="24"/>
        </w:rPr>
      </w:pPr>
      <w:r w:rsidRPr="000F3923">
        <w:rPr>
          <w:rFonts w:ascii="Times New Roman" w:hAnsi="Times New Roman"/>
          <w:sz w:val="24"/>
          <w:szCs w:val="24"/>
        </w:rPr>
        <w:t xml:space="preserve">As agreed by </w:t>
      </w:r>
      <w:r w:rsidR="0050505D">
        <w:rPr>
          <w:rFonts w:ascii="Times New Roman" w:hAnsi="Times New Roman"/>
          <w:sz w:val="24"/>
          <w:szCs w:val="24"/>
        </w:rPr>
        <w:t xml:space="preserve">Association and </w:t>
      </w:r>
      <w:r w:rsidRPr="000F3923">
        <w:rPr>
          <w:rFonts w:ascii="Times New Roman" w:hAnsi="Times New Roman"/>
          <w:sz w:val="24"/>
          <w:szCs w:val="24"/>
        </w:rPr>
        <w:t xml:space="preserve">the </w:t>
      </w:r>
      <w:r w:rsidR="0050505D">
        <w:rPr>
          <w:rFonts w:ascii="Times New Roman" w:hAnsi="Times New Roman"/>
          <w:sz w:val="24"/>
          <w:szCs w:val="24"/>
        </w:rPr>
        <w:t>Recipient</w:t>
      </w:r>
      <w:r w:rsidRPr="000F3923">
        <w:rPr>
          <w:rFonts w:ascii="Times New Roman" w:hAnsi="Times New Roman"/>
          <w:sz w:val="24"/>
          <w:szCs w:val="24"/>
        </w:rPr>
        <w:t xml:space="preserve">, through the </w:t>
      </w:r>
      <w:r w:rsidR="00B760F3">
        <w:rPr>
          <w:rFonts w:ascii="Times New Roman" w:hAnsi="Times New Roman"/>
          <w:sz w:val="24"/>
          <w:szCs w:val="24"/>
        </w:rPr>
        <w:t>SCF</w:t>
      </w:r>
      <w:r w:rsidRPr="000F3923">
        <w:rPr>
          <w:rFonts w:ascii="Times New Roman" w:hAnsi="Times New Roman"/>
          <w:sz w:val="24"/>
          <w:szCs w:val="24"/>
        </w:rPr>
        <w:t xml:space="preserve">, this ESCP may be revised from time to time during Project implementation, to reflect adaptive management of Project changes and unforeseen circumstances or in response to assessment of Project performance conducted under the ESCP itself. In such circumstances, the </w:t>
      </w:r>
      <w:r w:rsidR="0050505D">
        <w:rPr>
          <w:rFonts w:ascii="Times New Roman" w:hAnsi="Times New Roman"/>
          <w:sz w:val="24"/>
          <w:szCs w:val="24"/>
        </w:rPr>
        <w:t>Recipient</w:t>
      </w:r>
      <w:r w:rsidRPr="000F3923">
        <w:rPr>
          <w:rFonts w:ascii="Times New Roman" w:hAnsi="Times New Roman"/>
          <w:sz w:val="24"/>
          <w:szCs w:val="24"/>
        </w:rPr>
        <w:t xml:space="preserve">, through the </w:t>
      </w:r>
      <w:r w:rsidR="00B760F3">
        <w:rPr>
          <w:rFonts w:ascii="Times New Roman" w:hAnsi="Times New Roman"/>
          <w:sz w:val="24"/>
          <w:szCs w:val="24"/>
        </w:rPr>
        <w:t>S</w:t>
      </w:r>
      <w:r>
        <w:rPr>
          <w:rFonts w:ascii="Times New Roman" w:hAnsi="Times New Roman"/>
          <w:sz w:val="24"/>
          <w:szCs w:val="24"/>
        </w:rPr>
        <w:t>CF</w:t>
      </w:r>
      <w:r w:rsidRPr="000F3923">
        <w:rPr>
          <w:rFonts w:ascii="Times New Roman" w:hAnsi="Times New Roman"/>
          <w:sz w:val="24"/>
          <w:szCs w:val="24"/>
        </w:rPr>
        <w:t xml:space="preserve">, </w:t>
      </w:r>
      <w:r w:rsidR="00AA6BDF">
        <w:rPr>
          <w:rFonts w:ascii="Times New Roman" w:hAnsi="Times New Roman"/>
          <w:sz w:val="24"/>
          <w:szCs w:val="24"/>
        </w:rPr>
        <w:t>shall</w:t>
      </w:r>
      <w:r w:rsidR="00AA6BDF" w:rsidRPr="000F3923">
        <w:rPr>
          <w:rFonts w:ascii="Times New Roman" w:hAnsi="Times New Roman"/>
          <w:sz w:val="24"/>
          <w:szCs w:val="24"/>
        </w:rPr>
        <w:t xml:space="preserve"> </w:t>
      </w:r>
      <w:r w:rsidRPr="000F3923">
        <w:rPr>
          <w:rFonts w:ascii="Times New Roman" w:hAnsi="Times New Roman"/>
          <w:sz w:val="24"/>
          <w:szCs w:val="24"/>
        </w:rPr>
        <w:t xml:space="preserve">agree to the changes with the Association and </w:t>
      </w:r>
      <w:r w:rsidR="00AA6BDF">
        <w:rPr>
          <w:rFonts w:ascii="Times New Roman" w:hAnsi="Times New Roman"/>
          <w:sz w:val="24"/>
          <w:szCs w:val="24"/>
        </w:rPr>
        <w:t>shall</w:t>
      </w:r>
      <w:r w:rsidR="00AA6BDF" w:rsidRPr="000F3923">
        <w:rPr>
          <w:rFonts w:ascii="Times New Roman" w:hAnsi="Times New Roman"/>
          <w:sz w:val="24"/>
          <w:szCs w:val="24"/>
        </w:rPr>
        <w:t xml:space="preserve"> </w:t>
      </w:r>
      <w:r w:rsidRPr="000F3923">
        <w:rPr>
          <w:rFonts w:ascii="Times New Roman" w:hAnsi="Times New Roman"/>
          <w:sz w:val="24"/>
          <w:szCs w:val="24"/>
        </w:rPr>
        <w:t xml:space="preserve">update the ESCP to reflect such changes. Agreement on changes to the ESCP </w:t>
      </w:r>
      <w:r w:rsidR="00AA6BDF">
        <w:rPr>
          <w:rFonts w:ascii="Times New Roman" w:hAnsi="Times New Roman"/>
          <w:sz w:val="24"/>
          <w:szCs w:val="24"/>
        </w:rPr>
        <w:t>shall</w:t>
      </w:r>
      <w:r w:rsidR="00AA6BDF" w:rsidRPr="000F3923">
        <w:rPr>
          <w:rFonts w:ascii="Times New Roman" w:hAnsi="Times New Roman"/>
          <w:sz w:val="24"/>
          <w:szCs w:val="24"/>
        </w:rPr>
        <w:t xml:space="preserve"> </w:t>
      </w:r>
      <w:r w:rsidRPr="000F3923">
        <w:rPr>
          <w:rFonts w:ascii="Times New Roman" w:hAnsi="Times New Roman"/>
          <w:sz w:val="24"/>
          <w:szCs w:val="24"/>
        </w:rPr>
        <w:t xml:space="preserve">be documented through an exchange of letters signed between the Association and the </w:t>
      </w:r>
      <w:r w:rsidR="00B760F3">
        <w:rPr>
          <w:rFonts w:ascii="Times New Roman" w:hAnsi="Times New Roman"/>
          <w:sz w:val="24"/>
          <w:szCs w:val="24"/>
        </w:rPr>
        <w:t>S</w:t>
      </w:r>
      <w:r>
        <w:rPr>
          <w:rFonts w:ascii="Times New Roman" w:hAnsi="Times New Roman"/>
          <w:sz w:val="24"/>
          <w:szCs w:val="24"/>
        </w:rPr>
        <w:t>CF</w:t>
      </w:r>
      <w:r w:rsidRPr="000F3923">
        <w:rPr>
          <w:rFonts w:ascii="Times New Roman" w:hAnsi="Times New Roman"/>
          <w:sz w:val="24"/>
          <w:szCs w:val="24"/>
        </w:rPr>
        <w:t xml:space="preserve">. The </w:t>
      </w:r>
      <w:r w:rsidR="00B760F3">
        <w:rPr>
          <w:rFonts w:ascii="Times New Roman" w:hAnsi="Times New Roman"/>
          <w:sz w:val="24"/>
          <w:szCs w:val="24"/>
        </w:rPr>
        <w:t>S</w:t>
      </w:r>
      <w:r>
        <w:rPr>
          <w:rFonts w:ascii="Times New Roman" w:hAnsi="Times New Roman"/>
          <w:sz w:val="24"/>
          <w:szCs w:val="24"/>
        </w:rPr>
        <w:t>CF</w:t>
      </w:r>
      <w:r w:rsidRPr="000F3923">
        <w:rPr>
          <w:rFonts w:ascii="Times New Roman" w:hAnsi="Times New Roman"/>
          <w:sz w:val="24"/>
          <w:szCs w:val="24"/>
        </w:rPr>
        <w:t xml:space="preserve"> shall promptly disclose the updated ESCP. </w:t>
      </w:r>
    </w:p>
    <w:p w14:paraId="4AB02324" w14:textId="5D95EA71" w:rsidR="0024711D" w:rsidRPr="000F3923" w:rsidRDefault="0024711D" w:rsidP="007E443D">
      <w:pPr>
        <w:pStyle w:val="ListParagraph"/>
        <w:numPr>
          <w:ilvl w:val="0"/>
          <w:numId w:val="2"/>
        </w:numPr>
        <w:autoSpaceDE w:val="0"/>
        <w:autoSpaceDN w:val="0"/>
        <w:adjustRightInd w:val="0"/>
        <w:spacing w:after="120"/>
        <w:ind w:left="284" w:hanging="284"/>
        <w:rPr>
          <w:rFonts w:ascii="Times New Roman" w:hAnsi="Times New Roman"/>
        </w:rPr>
        <w:sectPr w:rsidR="0024711D" w:rsidRPr="000F3923" w:rsidSect="0007341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0"/>
          <w:cols w:space="720"/>
          <w:titlePg/>
          <w:docGrid w:linePitch="360"/>
        </w:sectPr>
      </w:pPr>
      <w:r w:rsidRPr="000F3923">
        <w:rPr>
          <w:rFonts w:ascii="Times New Roman" w:hAnsi="Times New Roman"/>
          <w:sz w:val="24"/>
          <w:szCs w:val="24"/>
        </w:rPr>
        <w:t xml:space="preserve">Where Project changes, unforeseen circumstances, or Project performance result in changes to the environmental or social risks and impacts during Project implementation, the </w:t>
      </w:r>
      <w:r w:rsidR="008B3454">
        <w:rPr>
          <w:rFonts w:ascii="Times New Roman" w:hAnsi="Times New Roman"/>
          <w:sz w:val="24"/>
          <w:szCs w:val="24"/>
        </w:rPr>
        <w:t>Recipient</w:t>
      </w:r>
      <w:r w:rsidRPr="000F3923">
        <w:rPr>
          <w:rFonts w:ascii="Times New Roman" w:hAnsi="Times New Roman"/>
          <w:sz w:val="24"/>
          <w:szCs w:val="24"/>
        </w:rPr>
        <w:t xml:space="preserve"> shall provide additional funds, if needed, to implement actions and measures to address such risks and impacts</w:t>
      </w:r>
      <w:r w:rsidRPr="000F3923">
        <w:rPr>
          <w:rFonts w:ascii="Times New Roman" w:hAnsi="Times New Roman"/>
        </w:rPr>
        <w:t xml:space="preserve">. </w:t>
      </w:r>
    </w:p>
    <w:p w14:paraId="6240E68E" w14:textId="77777777" w:rsidR="0024711D" w:rsidRPr="000F3923" w:rsidRDefault="0024711D" w:rsidP="002D239F">
      <w:pPr>
        <w:keepLines/>
        <w:widowControl w:val="0"/>
        <w:rPr>
          <w:rFonts w:ascii="Times New Roman" w:hAnsi="Times New Roman" w:cs="Times New Roman"/>
          <w:b/>
        </w:rPr>
      </w:pPr>
    </w:p>
    <w:tbl>
      <w:tblPr>
        <w:tblStyle w:val="TableGrid"/>
        <w:tblW w:w="4973" w:type="pct"/>
        <w:jc w:val="center"/>
        <w:tblLayout w:type="fixed"/>
        <w:tblCellMar>
          <w:left w:w="115" w:type="dxa"/>
          <w:right w:w="115" w:type="dxa"/>
        </w:tblCellMar>
        <w:tblLook w:val="04A0" w:firstRow="1" w:lastRow="0" w:firstColumn="1" w:lastColumn="0" w:noHBand="0" w:noVBand="1"/>
      </w:tblPr>
      <w:tblGrid>
        <w:gridCol w:w="580"/>
        <w:gridCol w:w="6781"/>
        <w:gridCol w:w="3689"/>
        <w:gridCol w:w="3262"/>
      </w:tblGrid>
      <w:tr w:rsidR="00A405AE" w:rsidRPr="00A405AE" w14:paraId="03731C89" w14:textId="77777777" w:rsidTr="002F4A8F">
        <w:trPr>
          <w:trHeight w:val="56"/>
          <w:tblHeader/>
          <w:jc w:val="center"/>
        </w:trPr>
        <w:tc>
          <w:tcPr>
            <w:tcW w:w="7361" w:type="dxa"/>
            <w:gridSpan w:val="2"/>
            <w:shd w:val="clear" w:color="auto" w:fill="C5E0B3" w:themeFill="accent6" w:themeFillTint="66"/>
            <w:vAlign w:val="center"/>
          </w:tcPr>
          <w:p w14:paraId="6ED9C48D" w14:textId="5B94D763" w:rsidR="0024711D" w:rsidRPr="00A405AE" w:rsidRDefault="0024711D" w:rsidP="002D239F">
            <w:pPr>
              <w:keepLines/>
              <w:widowControl w:val="0"/>
              <w:jc w:val="center"/>
              <w:rPr>
                <w:rFonts w:ascii="Times New Roman" w:hAnsi="Times New Roman" w:cs="Times New Roman"/>
                <w:b/>
              </w:rPr>
            </w:pPr>
            <w:r w:rsidRPr="00A405AE">
              <w:rPr>
                <w:rFonts w:ascii="Times New Roman" w:hAnsi="Times New Roman" w:cs="Times New Roman"/>
                <w:b/>
              </w:rPr>
              <w:t xml:space="preserve">Material Measures </w:t>
            </w:r>
            <w:r w:rsidR="002D239F" w:rsidRPr="00A405AE">
              <w:rPr>
                <w:rFonts w:ascii="Times New Roman" w:hAnsi="Times New Roman" w:cs="Times New Roman"/>
                <w:b/>
              </w:rPr>
              <w:t>a</w:t>
            </w:r>
            <w:r w:rsidRPr="00A405AE">
              <w:rPr>
                <w:rFonts w:ascii="Times New Roman" w:hAnsi="Times New Roman" w:cs="Times New Roman"/>
                <w:b/>
              </w:rPr>
              <w:t>nd Actions</w:t>
            </w:r>
          </w:p>
        </w:tc>
        <w:tc>
          <w:tcPr>
            <w:tcW w:w="3689" w:type="dxa"/>
            <w:shd w:val="clear" w:color="auto" w:fill="C5E0B3" w:themeFill="accent6" w:themeFillTint="66"/>
            <w:vAlign w:val="center"/>
          </w:tcPr>
          <w:p w14:paraId="335655CD" w14:textId="77777777" w:rsidR="0024711D" w:rsidRPr="00A405AE" w:rsidRDefault="0024711D" w:rsidP="002D239F">
            <w:pPr>
              <w:keepLines/>
              <w:widowControl w:val="0"/>
              <w:jc w:val="center"/>
              <w:rPr>
                <w:rFonts w:ascii="Times New Roman" w:hAnsi="Times New Roman" w:cs="Times New Roman"/>
                <w:b/>
              </w:rPr>
            </w:pPr>
            <w:r w:rsidRPr="00A405AE">
              <w:rPr>
                <w:rFonts w:ascii="Times New Roman" w:hAnsi="Times New Roman" w:cs="Times New Roman"/>
                <w:b/>
              </w:rPr>
              <w:t>Timeframe</w:t>
            </w:r>
          </w:p>
        </w:tc>
        <w:tc>
          <w:tcPr>
            <w:tcW w:w="3262" w:type="dxa"/>
            <w:shd w:val="clear" w:color="auto" w:fill="C5E0B3" w:themeFill="accent6" w:themeFillTint="66"/>
            <w:vAlign w:val="center"/>
          </w:tcPr>
          <w:p w14:paraId="5EEE9FBE" w14:textId="0CD01B18" w:rsidR="0024711D" w:rsidRPr="00A405AE" w:rsidRDefault="0050505D" w:rsidP="0050505D">
            <w:pPr>
              <w:keepLines/>
              <w:widowControl w:val="0"/>
              <w:jc w:val="center"/>
              <w:rPr>
                <w:rFonts w:ascii="Times New Roman" w:hAnsi="Times New Roman" w:cs="Times New Roman"/>
                <w:b/>
              </w:rPr>
            </w:pPr>
            <w:r w:rsidRPr="00A405AE">
              <w:rPr>
                <w:rFonts w:ascii="Times New Roman" w:hAnsi="Times New Roman" w:cs="Times New Roman"/>
                <w:b/>
              </w:rPr>
              <w:t>Responsible Entity/</w:t>
            </w:r>
            <w:r w:rsidR="0024711D" w:rsidRPr="00A405AE">
              <w:rPr>
                <w:rFonts w:ascii="Times New Roman" w:hAnsi="Times New Roman" w:cs="Times New Roman"/>
                <w:b/>
              </w:rPr>
              <w:t>Authority</w:t>
            </w:r>
          </w:p>
        </w:tc>
      </w:tr>
      <w:tr w:rsidR="00A405AE" w:rsidRPr="00A405AE" w14:paraId="79B2B0A9" w14:textId="77777777" w:rsidTr="002F4A8F">
        <w:trPr>
          <w:trHeight w:val="20"/>
          <w:jc w:val="center"/>
        </w:trPr>
        <w:tc>
          <w:tcPr>
            <w:tcW w:w="14312" w:type="dxa"/>
            <w:gridSpan w:val="4"/>
            <w:shd w:val="clear" w:color="auto" w:fill="F4B083" w:themeFill="accent2" w:themeFillTint="99"/>
          </w:tcPr>
          <w:p w14:paraId="721A6572" w14:textId="77777777" w:rsidR="0024711D" w:rsidRPr="00A405AE" w:rsidDel="00777D1F" w:rsidRDefault="0024711D" w:rsidP="002D239F">
            <w:pPr>
              <w:keepLines/>
              <w:widowControl w:val="0"/>
              <w:rPr>
                <w:rFonts w:ascii="Times New Roman" w:hAnsi="Times New Roman" w:cs="Times New Roman"/>
              </w:rPr>
            </w:pPr>
            <w:r w:rsidRPr="00A405AE">
              <w:rPr>
                <w:rFonts w:ascii="Times New Roman" w:hAnsi="Times New Roman" w:cs="Times New Roman"/>
                <w:b/>
              </w:rPr>
              <w:t>MONITORING AND REPORTING</w:t>
            </w:r>
          </w:p>
        </w:tc>
      </w:tr>
      <w:tr w:rsidR="00A405AE" w:rsidRPr="00A405AE" w14:paraId="42FAA893" w14:textId="77777777" w:rsidTr="002F4A8F">
        <w:trPr>
          <w:trHeight w:val="20"/>
          <w:jc w:val="center"/>
        </w:trPr>
        <w:tc>
          <w:tcPr>
            <w:tcW w:w="580" w:type="dxa"/>
          </w:tcPr>
          <w:p w14:paraId="5730331D" w14:textId="77777777" w:rsidR="0024711D" w:rsidRPr="00A405AE" w:rsidRDefault="0024711D" w:rsidP="002D239F">
            <w:pPr>
              <w:keepLines/>
              <w:widowControl w:val="0"/>
              <w:jc w:val="center"/>
              <w:rPr>
                <w:rFonts w:ascii="Times New Roman" w:hAnsi="Times New Roman" w:cs="Times New Roman"/>
              </w:rPr>
            </w:pPr>
            <w:r w:rsidRPr="00A405AE">
              <w:rPr>
                <w:rFonts w:ascii="Times New Roman" w:hAnsi="Times New Roman" w:cs="Times New Roman"/>
              </w:rPr>
              <w:t>A</w:t>
            </w:r>
          </w:p>
        </w:tc>
        <w:tc>
          <w:tcPr>
            <w:tcW w:w="6781" w:type="dxa"/>
          </w:tcPr>
          <w:p w14:paraId="1D4BD458" w14:textId="77777777" w:rsidR="00CE32D8" w:rsidRPr="00A405AE" w:rsidRDefault="0024711D" w:rsidP="002D239F">
            <w:pPr>
              <w:keepLines/>
              <w:widowControl w:val="0"/>
              <w:jc w:val="both"/>
              <w:rPr>
                <w:rFonts w:ascii="Times New Roman" w:hAnsi="Times New Roman" w:cs="Times New Roman"/>
                <w:b/>
              </w:rPr>
            </w:pPr>
            <w:r w:rsidRPr="00A405AE">
              <w:rPr>
                <w:rFonts w:ascii="Times New Roman" w:hAnsi="Times New Roman" w:cs="Times New Roman"/>
                <w:b/>
              </w:rPr>
              <w:t>REGULAR REPORTING</w:t>
            </w:r>
            <w:r w:rsidR="00CE32D8" w:rsidRPr="00A405AE">
              <w:rPr>
                <w:rFonts w:ascii="Times New Roman" w:hAnsi="Times New Roman" w:cs="Times New Roman"/>
                <w:b/>
              </w:rPr>
              <w:t>.</w:t>
            </w:r>
          </w:p>
          <w:p w14:paraId="22A70860" w14:textId="7CAA00CF" w:rsidR="0024711D" w:rsidRPr="00A405AE" w:rsidRDefault="0024711D" w:rsidP="002D239F">
            <w:pPr>
              <w:keepLines/>
              <w:widowControl w:val="0"/>
              <w:jc w:val="both"/>
              <w:rPr>
                <w:rFonts w:ascii="Times New Roman" w:hAnsi="Times New Roman" w:cs="Times New Roman"/>
              </w:rPr>
            </w:pPr>
            <w:r w:rsidRPr="00A405AE">
              <w:rPr>
                <w:rFonts w:ascii="Times New Roman" w:hAnsi="Times New Roman" w:cs="Times New Roman"/>
              </w:rPr>
              <w:t>Prepare and submit to the Association regular monitoring reports on the environmental, social, health and safety (ESHS) performance of the Project, including but not limited to, the implementation of the ESCP, status of preparation and implementation of E&amp;S documents required under the ESCP, stakeholder engagement plan, and the grievance mechanism. In addition, prepare and submit to the Association a mid-term report (MTR) and a project completion report.</w:t>
            </w:r>
          </w:p>
        </w:tc>
        <w:tc>
          <w:tcPr>
            <w:tcW w:w="3689" w:type="dxa"/>
          </w:tcPr>
          <w:p w14:paraId="69D49D49" w14:textId="77777777" w:rsidR="00CE32D8" w:rsidRPr="00A405AE" w:rsidRDefault="00CE32D8" w:rsidP="002D239F">
            <w:pPr>
              <w:keepLines/>
              <w:widowControl w:val="0"/>
              <w:rPr>
                <w:rFonts w:ascii="Times New Roman" w:hAnsi="Times New Roman" w:cs="Times New Roman"/>
              </w:rPr>
            </w:pPr>
          </w:p>
          <w:p w14:paraId="3A1FC3C4" w14:textId="11947AF9" w:rsidR="0024711D" w:rsidRPr="00A405AE" w:rsidRDefault="0024711D" w:rsidP="002D239F">
            <w:pPr>
              <w:keepLines/>
              <w:widowControl w:val="0"/>
              <w:rPr>
                <w:rFonts w:ascii="Times New Roman" w:hAnsi="Times New Roman" w:cs="Times New Roman"/>
              </w:rPr>
            </w:pPr>
            <w:r w:rsidRPr="00A405AE">
              <w:rPr>
                <w:rFonts w:ascii="Times New Roman" w:hAnsi="Times New Roman" w:cs="Times New Roman"/>
              </w:rPr>
              <w:t xml:space="preserve">Monitoring reports: </w:t>
            </w:r>
            <w:r w:rsidR="00DD5E9A" w:rsidRPr="00A405AE">
              <w:rPr>
                <w:rFonts w:ascii="Times New Roman" w:hAnsi="Times New Roman" w:cs="Times New Roman"/>
              </w:rPr>
              <w:t>Every six months</w:t>
            </w:r>
            <w:r w:rsidRPr="00A405AE">
              <w:rPr>
                <w:rFonts w:ascii="Times New Roman" w:hAnsi="Times New Roman" w:cs="Times New Roman"/>
              </w:rPr>
              <w:t>, throughout Project implementation.</w:t>
            </w:r>
          </w:p>
          <w:p w14:paraId="69925299" w14:textId="535D1B59" w:rsidR="0024711D" w:rsidRPr="00A405AE" w:rsidRDefault="0024711D" w:rsidP="002D239F">
            <w:pPr>
              <w:keepLines/>
              <w:widowControl w:val="0"/>
              <w:rPr>
                <w:rFonts w:ascii="Times New Roman" w:hAnsi="Times New Roman" w:cs="Times New Roman"/>
              </w:rPr>
            </w:pPr>
            <w:r w:rsidRPr="00A405AE">
              <w:rPr>
                <w:rFonts w:ascii="Times New Roman" w:hAnsi="Times New Roman" w:cs="Times New Roman"/>
              </w:rPr>
              <w:t>MTR: by midterm of the Project implementation.</w:t>
            </w:r>
          </w:p>
          <w:p w14:paraId="6BB38EFC" w14:textId="083E5975" w:rsidR="0024711D" w:rsidRPr="00A405AE" w:rsidRDefault="0024711D" w:rsidP="002D239F">
            <w:pPr>
              <w:keepLines/>
              <w:widowControl w:val="0"/>
              <w:rPr>
                <w:rFonts w:ascii="Times New Roman" w:hAnsi="Times New Roman" w:cs="Times New Roman"/>
                <w:iCs/>
              </w:rPr>
            </w:pPr>
            <w:r w:rsidRPr="00A405AE">
              <w:rPr>
                <w:rFonts w:ascii="Times New Roman" w:hAnsi="Times New Roman" w:cs="Times New Roman"/>
                <w:iCs/>
              </w:rPr>
              <w:t xml:space="preserve">Project completion report: </w:t>
            </w:r>
            <w:r w:rsidR="0050505D" w:rsidRPr="00A405AE">
              <w:rPr>
                <w:rFonts w:ascii="Times New Roman" w:hAnsi="Times New Roman" w:cs="Times New Roman"/>
                <w:iCs/>
              </w:rPr>
              <w:t>6</w:t>
            </w:r>
            <w:r w:rsidRPr="00A405AE">
              <w:rPr>
                <w:rFonts w:ascii="Times New Roman" w:hAnsi="Times New Roman" w:cs="Times New Roman"/>
                <w:iCs/>
              </w:rPr>
              <w:t xml:space="preserve">0 days prior to </w:t>
            </w:r>
            <w:r w:rsidR="009C7339">
              <w:rPr>
                <w:rFonts w:ascii="Times New Roman" w:hAnsi="Times New Roman" w:cs="Times New Roman"/>
                <w:iCs/>
              </w:rPr>
              <w:t xml:space="preserve">the </w:t>
            </w:r>
            <w:r w:rsidRPr="00A405AE">
              <w:rPr>
                <w:rFonts w:ascii="Times New Roman" w:hAnsi="Times New Roman" w:cs="Times New Roman"/>
                <w:iCs/>
              </w:rPr>
              <w:t>end of the Project.</w:t>
            </w:r>
          </w:p>
        </w:tc>
        <w:tc>
          <w:tcPr>
            <w:tcW w:w="3262" w:type="dxa"/>
          </w:tcPr>
          <w:p w14:paraId="75167D22" w14:textId="77777777" w:rsidR="00CE32D8" w:rsidRPr="00A405AE" w:rsidRDefault="00CE32D8" w:rsidP="002D239F">
            <w:pPr>
              <w:rPr>
                <w:rFonts w:ascii="Times New Roman" w:hAnsi="Times New Roman" w:cs="Times New Roman"/>
              </w:rPr>
            </w:pPr>
          </w:p>
          <w:p w14:paraId="464C1186" w14:textId="69256E5D" w:rsidR="0024711D" w:rsidRPr="00A405AE" w:rsidRDefault="00B760F3" w:rsidP="0050505D">
            <w:pPr>
              <w:rPr>
                <w:rFonts w:ascii="Times New Roman" w:hAnsi="Times New Roman" w:cs="Times New Roman"/>
              </w:rPr>
            </w:pPr>
            <w:r>
              <w:rPr>
                <w:rFonts w:ascii="Times New Roman" w:hAnsi="Times New Roman" w:cs="Times New Roman"/>
              </w:rPr>
              <w:t>SCF</w:t>
            </w:r>
            <w:r w:rsidR="0024711D" w:rsidRPr="00A405AE">
              <w:rPr>
                <w:rFonts w:ascii="Times New Roman" w:hAnsi="Times New Roman" w:cs="Times New Roman"/>
              </w:rPr>
              <w:t xml:space="preserve"> </w:t>
            </w:r>
            <w:r w:rsidR="00876E39" w:rsidRPr="00A405AE">
              <w:rPr>
                <w:rFonts w:ascii="Times New Roman" w:hAnsi="Times New Roman" w:cs="Times New Roman"/>
              </w:rPr>
              <w:t>Project Implementation Unit</w:t>
            </w:r>
            <w:r w:rsidR="0024711D" w:rsidRPr="00A405AE">
              <w:rPr>
                <w:rFonts w:ascii="Times New Roman" w:hAnsi="Times New Roman" w:cs="Times New Roman"/>
              </w:rPr>
              <w:t xml:space="preserve"> (</w:t>
            </w:r>
            <w:r w:rsidR="00876E39" w:rsidRPr="00A405AE">
              <w:rPr>
                <w:rFonts w:ascii="Times New Roman" w:hAnsi="Times New Roman" w:cs="Times New Roman"/>
              </w:rPr>
              <w:t>PIU</w:t>
            </w:r>
            <w:r w:rsidR="0024711D" w:rsidRPr="00A405AE">
              <w:rPr>
                <w:rFonts w:ascii="Times New Roman" w:hAnsi="Times New Roman" w:cs="Times New Roman"/>
              </w:rPr>
              <w:t>) team</w:t>
            </w:r>
          </w:p>
          <w:p w14:paraId="6F491C1E" w14:textId="77777777" w:rsidR="0024711D" w:rsidRPr="00A405AE" w:rsidRDefault="0024711D" w:rsidP="002D239F">
            <w:pPr>
              <w:keepLines/>
              <w:widowControl w:val="0"/>
              <w:jc w:val="both"/>
              <w:rPr>
                <w:rFonts w:ascii="Times New Roman" w:hAnsi="Times New Roman" w:cs="Times New Roman"/>
              </w:rPr>
            </w:pPr>
          </w:p>
          <w:p w14:paraId="62C88DF4" w14:textId="77777777" w:rsidR="0024711D" w:rsidRPr="00A405AE" w:rsidRDefault="0024711D" w:rsidP="002D239F">
            <w:pPr>
              <w:keepLines/>
              <w:widowControl w:val="0"/>
              <w:jc w:val="both"/>
              <w:rPr>
                <w:rFonts w:ascii="Times New Roman" w:hAnsi="Times New Roman" w:cs="Times New Roman"/>
              </w:rPr>
            </w:pPr>
          </w:p>
        </w:tc>
      </w:tr>
      <w:tr w:rsidR="00A405AE" w:rsidRPr="00A405AE" w14:paraId="5BCC3022" w14:textId="77777777" w:rsidTr="002F4A8F">
        <w:trPr>
          <w:trHeight w:val="798"/>
          <w:jc w:val="center"/>
        </w:trPr>
        <w:tc>
          <w:tcPr>
            <w:tcW w:w="580" w:type="dxa"/>
          </w:tcPr>
          <w:p w14:paraId="2521EE90" w14:textId="77777777" w:rsidR="0024711D" w:rsidRPr="00A405AE" w:rsidRDefault="0024711D" w:rsidP="002D239F">
            <w:pPr>
              <w:keepLines/>
              <w:widowControl w:val="0"/>
              <w:jc w:val="center"/>
              <w:rPr>
                <w:rFonts w:ascii="Times New Roman" w:hAnsi="Times New Roman" w:cs="Times New Roman"/>
              </w:rPr>
            </w:pPr>
            <w:r w:rsidRPr="00A405AE">
              <w:rPr>
                <w:rFonts w:ascii="Times New Roman" w:hAnsi="Times New Roman" w:cs="Times New Roman"/>
              </w:rPr>
              <w:t>B</w:t>
            </w:r>
          </w:p>
        </w:tc>
        <w:tc>
          <w:tcPr>
            <w:tcW w:w="6781" w:type="dxa"/>
          </w:tcPr>
          <w:p w14:paraId="36E6089B" w14:textId="77777777" w:rsidR="00CE32D8" w:rsidRPr="00A405AE" w:rsidRDefault="0024711D" w:rsidP="002D239F">
            <w:pPr>
              <w:pStyle w:val="ModelNrmlSingle"/>
              <w:spacing w:after="0"/>
              <w:ind w:firstLine="0"/>
              <w:rPr>
                <w:b/>
                <w:szCs w:val="22"/>
              </w:rPr>
            </w:pPr>
            <w:r w:rsidRPr="00A405AE">
              <w:rPr>
                <w:b/>
                <w:szCs w:val="22"/>
              </w:rPr>
              <w:t>INCIDENTS AND ACCIDENTS</w:t>
            </w:r>
            <w:r w:rsidR="00CE32D8" w:rsidRPr="00A405AE">
              <w:rPr>
                <w:b/>
                <w:szCs w:val="22"/>
              </w:rPr>
              <w:t>.</w:t>
            </w:r>
          </w:p>
          <w:p w14:paraId="21C9D804" w14:textId="181B1A9A" w:rsidR="0024711D" w:rsidRPr="00A405AE" w:rsidRDefault="0024711D" w:rsidP="002D239F">
            <w:pPr>
              <w:pStyle w:val="ModelNrmlSingle"/>
              <w:spacing w:after="0"/>
              <w:ind w:firstLine="0"/>
              <w:rPr>
                <w:szCs w:val="22"/>
              </w:rPr>
            </w:pPr>
            <w:r w:rsidRPr="00A405AE">
              <w:rPr>
                <w:szCs w:val="22"/>
              </w:rPr>
              <w:t>Promptly notify the Association of any incident or accident related to the Project which has, or is likely to have, a significant adverse effect on the environment, the affected communities, the public or workers.</w:t>
            </w:r>
            <w:r w:rsidRPr="00A405AE" w:rsidDel="00CD02E4">
              <w:rPr>
                <w:szCs w:val="22"/>
              </w:rPr>
              <w:t xml:space="preserve"> </w:t>
            </w:r>
          </w:p>
          <w:p w14:paraId="5770D2CA" w14:textId="77777777" w:rsidR="0024711D" w:rsidRPr="00A405AE" w:rsidRDefault="0024711D" w:rsidP="002D239F">
            <w:pPr>
              <w:keepLines/>
              <w:widowControl w:val="0"/>
              <w:jc w:val="both"/>
              <w:rPr>
                <w:rFonts w:ascii="Times New Roman" w:hAnsi="Times New Roman" w:cs="Times New Roman"/>
              </w:rPr>
            </w:pPr>
            <w:r w:rsidRPr="00A405AE">
              <w:rPr>
                <w:rFonts w:ascii="Times New Roman" w:hAnsi="Times New Roman" w:cs="Times New Roman"/>
              </w:rPr>
              <w:t xml:space="preserve"> </w:t>
            </w:r>
          </w:p>
          <w:p w14:paraId="1E537836" w14:textId="77777777" w:rsidR="0024711D" w:rsidRPr="00A405AE" w:rsidRDefault="0024711D" w:rsidP="002D239F">
            <w:pPr>
              <w:keepLines/>
              <w:widowControl w:val="0"/>
              <w:jc w:val="both"/>
              <w:rPr>
                <w:rFonts w:ascii="Times New Roman" w:hAnsi="Times New Roman" w:cs="Times New Roman"/>
              </w:rPr>
            </w:pPr>
            <w:r w:rsidRPr="00A405AE">
              <w:rPr>
                <w:rFonts w:ascii="Times New Roman" w:hAnsi="Times New Roman" w:cs="Times New Roman"/>
              </w:rPr>
              <w:t xml:space="preserve">Reporting </w:t>
            </w:r>
            <w:r w:rsidRPr="00A405AE">
              <w:rPr>
                <w:rFonts w:ascii="Times New Roman" w:hAnsi="Times New Roman" w:cs="Times New Roman"/>
                <w:bCs/>
              </w:rPr>
              <w:t>shall</w:t>
            </w:r>
            <w:r w:rsidRPr="00A405AE">
              <w:rPr>
                <w:rFonts w:ascii="Times New Roman" w:hAnsi="Times New Roman" w:cs="Times New Roman"/>
              </w:rPr>
              <w:t xml:space="preserve"> provide sufficient details regarding the incident or accident, indicating immediate measures taken to address it, and include information provided by any contractor and supervising entity, as appropriate. Subsequently, as per the Association’s request, prepare a report on the incident or accident and propose any measures to prevent its recurrence within an agreed timeframe.</w:t>
            </w:r>
          </w:p>
          <w:p w14:paraId="03376785" w14:textId="77777777" w:rsidR="0024711D" w:rsidRPr="00A405AE" w:rsidRDefault="0024711D" w:rsidP="002D239F">
            <w:pPr>
              <w:keepLines/>
              <w:widowControl w:val="0"/>
              <w:jc w:val="both"/>
              <w:rPr>
                <w:rFonts w:ascii="Times New Roman" w:hAnsi="Times New Roman" w:cs="Times New Roman"/>
              </w:rPr>
            </w:pPr>
          </w:p>
          <w:p w14:paraId="7F8AF9C2" w14:textId="107F9CBA" w:rsidR="0024711D" w:rsidRPr="00A405AE" w:rsidRDefault="0024711D" w:rsidP="002D239F">
            <w:pPr>
              <w:keepLines/>
              <w:widowControl w:val="0"/>
              <w:jc w:val="both"/>
              <w:rPr>
                <w:rFonts w:ascii="Times New Roman" w:hAnsi="Times New Roman" w:cs="Times New Roman"/>
              </w:rPr>
            </w:pPr>
            <w:r w:rsidRPr="00A405AE">
              <w:rPr>
                <w:rFonts w:ascii="Times New Roman" w:hAnsi="Times New Roman" w:cs="Times New Roman"/>
              </w:rPr>
              <w:t xml:space="preserve">Other incidents and accidents not subject to immediate notification and reporting in accordance with this provision shall be included in the </w:t>
            </w:r>
            <w:r w:rsidR="00002850" w:rsidRPr="00A405AE">
              <w:rPr>
                <w:rFonts w:ascii="Times New Roman" w:hAnsi="Times New Roman" w:cs="Times New Roman"/>
              </w:rPr>
              <w:t xml:space="preserve">regular </w:t>
            </w:r>
            <w:r w:rsidRPr="00A405AE">
              <w:rPr>
                <w:rFonts w:ascii="Times New Roman" w:hAnsi="Times New Roman" w:cs="Times New Roman"/>
              </w:rPr>
              <w:t xml:space="preserve">Project reports pursuant to action A of this ESCP. </w:t>
            </w:r>
          </w:p>
        </w:tc>
        <w:tc>
          <w:tcPr>
            <w:tcW w:w="3689" w:type="dxa"/>
          </w:tcPr>
          <w:p w14:paraId="3992E500" w14:textId="77777777" w:rsidR="00CE32D8" w:rsidRPr="00A405AE" w:rsidRDefault="00CE32D8" w:rsidP="002D239F">
            <w:pPr>
              <w:keepLines/>
              <w:widowControl w:val="0"/>
              <w:jc w:val="both"/>
              <w:rPr>
                <w:rFonts w:ascii="Times New Roman" w:hAnsi="Times New Roman" w:cs="Times New Roman"/>
              </w:rPr>
            </w:pPr>
          </w:p>
          <w:p w14:paraId="119C7A46" w14:textId="31E50238" w:rsidR="0024711D" w:rsidRPr="00A405AE" w:rsidRDefault="0024711D" w:rsidP="002D239F">
            <w:pPr>
              <w:keepLines/>
              <w:widowControl w:val="0"/>
              <w:jc w:val="both"/>
              <w:rPr>
                <w:rFonts w:ascii="Times New Roman" w:hAnsi="Times New Roman" w:cs="Times New Roman"/>
              </w:rPr>
            </w:pPr>
            <w:r w:rsidRPr="00A405AE">
              <w:rPr>
                <w:rFonts w:ascii="Times New Roman" w:hAnsi="Times New Roman" w:cs="Times New Roman"/>
              </w:rPr>
              <w:t xml:space="preserve">Notify the Association within 48 hours after becoming aware of the incident or accident. </w:t>
            </w:r>
          </w:p>
          <w:p w14:paraId="3B0B7E1C" w14:textId="77777777" w:rsidR="0024711D" w:rsidRPr="00A405AE" w:rsidRDefault="0024711D" w:rsidP="002D239F">
            <w:pPr>
              <w:keepLines/>
              <w:widowControl w:val="0"/>
              <w:jc w:val="both"/>
              <w:rPr>
                <w:rFonts w:ascii="Times New Roman" w:hAnsi="Times New Roman" w:cs="Times New Roman"/>
              </w:rPr>
            </w:pPr>
          </w:p>
          <w:p w14:paraId="5F2FAE7D" w14:textId="77777777" w:rsidR="0024711D" w:rsidRPr="00A405AE" w:rsidRDefault="0024711D" w:rsidP="002D239F">
            <w:pPr>
              <w:keepLines/>
              <w:widowControl w:val="0"/>
              <w:jc w:val="both"/>
              <w:rPr>
                <w:rFonts w:ascii="Times New Roman" w:hAnsi="Times New Roman" w:cs="Times New Roman"/>
              </w:rPr>
            </w:pPr>
            <w:r w:rsidRPr="00A405AE">
              <w:rPr>
                <w:rFonts w:ascii="Times New Roman" w:hAnsi="Times New Roman" w:cs="Times New Roman"/>
              </w:rPr>
              <w:t xml:space="preserve">A detailed report of the incident would be provided within fifteen (15) days. </w:t>
            </w:r>
          </w:p>
          <w:p w14:paraId="4345CBD9" w14:textId="77777777" w:rsidR="0024711D" w:rsidRPr="00A405AE" w:rsidRDefault="0024711D" w:rsidP="002D239F">
            <w:pPr>
              <w:keepLines/>
              <w:widowControl w:val="0"/>
              <w:jc w:val="both"/>
              <w:rPr>
                <w:rFonts w:ascii="Times New Roman" w:hAnsi="Times New Roman" w:cs="Times New Roman"/>
              </w:rPr>
            </w:pPr>
          </w:p>
          <w:p w14:paraId="67AA26E3" w14:textId="77777777" w:rsidR="0024711D" w:rsidRPr="00A405AE" w:rsidRDefault="0024711D" w:rsidP="002D239F">
            <w:pPr>
              <w:keepLines/>
              <w:widowControl w:val="0"/>
              <w:jc w:val="both"/>
              <w:rPr>
                <w:rFonts w:ascii="Times New Roman" w:hAnsi="Times New Roman" w:cs="Times New Roman"/>
              </w:rPr>
            </w:pPr>
          </w:p>
        </w:tc>
        <w:tc>
          <w:tcPr>
            <w:tcW w:w="3262" w:type="dxa"/>
          </w:tcPr>
          <w:p w14:paraId="32DA4550" w14:textId="77777777" w:rsidR="00CE32D8" w:rsidRPr="00A405AE" w:rsidRDefault="00CE32D8" w:rsidP="002D239F">
            <w:pPr>
              <w:keepLines/>
              <w:widowControl w:val="0"/>
              <w:jc w:val="both"/>
              <w:rPr>
                <w:rFonts w:ascii="Times New Roman" w:hAnsi="Times New Roman" w:cs="Times New Roman"/>
              </w:rPr>
            </w:pPr>
          </w:p>
          <w:p w14:paraId="027EF6BC" w14:textId="5C07D2A8" w:rsidR="0024711D" w:rsidRPr="00A405AE" w:rsidRDefault="00B760F3" w:rsidP="00F27430">
            <w:pPr>
              <w:keepLines/>
              <w:widowControl w:val="0"/>
              <w:jc w:val="both"/>
              <w:rPr>
                <w:rFonts w:ascii="Times New Roman" w:hAnsi="Times New Roman" w:cs="Times New Roman"/>
              </w:rPr>
            </w:pPr>
            <w:r>
              <w:rPr>
                <w:rFonts w:ascii="Times New Roman" w:hAnsi="Times New Roman" w:cs="Times New Roman"/>
              </w:rPr>
              <w:t>SCF</w:t>
            </w:r>
            <w:r w:rsidR="0024711D" w:rsidRPr="00A405AE">
              <w:rPr>
                <w:rFonts w:ascii="Times New Roman" w:hAnsi="Times New Roman" w:cs="Times New Roman"/>
              </w:rPr>
              <w:t xml:space="preserve"> </w:t>
            </w:r>
            <w:r w:rsidR="00876E39" w:rsidRPr="00A405AE">
              <w:rPr>
                <w:rFonts w:ascii="Times New Roman" w:hAnsi="Times New Roman" w:cs="Times New Roman"/>
              </w:rPr>
              <w:t>PIU</w:t>
            </w:r>
            <w:r w:rsidR="0024711D" w:rsidRPr="00A405AE">
              <w:rPr>
                <w:rFonts w:ascii="Times New Roman" w:hAnsi="Times New Roman" w:cs="Times New Roman"/>
              </w:rPr>
              <w:t xml:space="preserve"> team</w:t>
            </w:r>
          </w:p>
        </w:tc>
      </w:tr>
      <w:tr w:rsidR="007005F7" w:rsidRPr="00A405AE" w14:paraId="51B3D202" w14:textId="77777777" w:rsidTr="002F4A8F">
        <w:trPr>
          <w:trHeight w:val="798"/>
          <w:jc w:val="center"/>
        </w:trPr>
        <w:tc>
          <w:tcPr>
            <w:tcW w:w="580" w:type="dxa"/>
          </w:tcPr>
          <w:p w14:paraId="6B4A7B52" w14:textId="4236D33B" w:rsidR="007005F7" w:rsidRPr="00A405AE" w:rsidRDefault="00EF66CD" w:rsidP="002D239F">
            <w:pPr>
              <w:keepLines/>
              <w:widowControl w:val="0"/>
              <w:jc w:val="center"/>
              <w:rPr>
                <w:rFonts w:ascii="Times New Roman" w:hAnsi="Times New Roman" w:cs="Times New Roman"/>
              </w:rPr>
            </w:pPr>
            <w:r>
              <w:rPr>
                <w:rFonts w:ascii="Times New Roman" w:hAnsi="Times New Roman" w:cs="Times New Roman"/>
              </w:rPr>
              <w:t>C</w:t>
            </w:r>
          </w:p>
        </w:tc>
        <w:tc>
          <w:tcPr>
            <w:tcW w:w="6781" w:type="dxa"/>
          </w:tcPr>
          <w:p w14:paraId="7EA109CB" w14:textId="77777777" w:rsidR="007005F7" w:rsidRDefault="00E11865" w:rsidP="002D239F">
            <w:pPr>
              <w:pStyle w:val="ModelNrmlSingle"/>
              <w:spacing w:after="0"/>
              <w:ind w:firstLine="0"/>
              <w:rPr>
                <w:b/>
                <w:szCs w:val="22"/>
              </w:rPr>
            </w:pPr>
            <w:r>
              <w:rPr>
                <w:b/>
                <w:szCs w:val="22"/>
              </w:rPr>
              <w:t>CONTRACTORS MONTHLY REPORTS</w:t>
            </w:r>
            <w:r w:rsidR="00A75D98">
              <w:rPr>
                <w:b/>
                <w:szCs w:val="22"/>
              </w:rPr>
              <w:t>.</w:t>
            </w:r>
          </w:p>
          <w:p w14:paraId="2369ED01" w14:textId="525C3547" w:rsidR="007005F7" w:rsidRPr="00A405AE" w:rsidRDefault="00975D49" w:rsidP="002D239F">
            <w:pPr>
              <w:pStyle w:val="ModelNrmlSingle"/>
              <w:spacing w:after="0"/>
              <w:ind w:firstLine="0"/>
              <w:rPr>
                <w:b/>
                <w:szCs w:val="22"/>
              </w:rPr>
            </w:pPr>
            <w:r w:rsidRPr="006367C5">
              <w:rPr>
                <w:rFonts w:eastAsiaTheme="minorHAnsi"/>
                <w:szCs w:val="22"/>
              </w:rPr>
              <w:t xml:space="preserve">Require all </w:t>
            </w:r>
            <w:r w:rsidR="005834FA">
              <w:rPr>
                <w:rFonts w:eastAsiaTheme="minorHAnsi"/>
                <w:szCs w:val="22"/>
              </w:rPr>
              <w:t xml:space="preserve">relevant </w:t>
            </w:r>
            <w:r w:rsidRPr="006367C5">
              <w:rPr>
                <w:rFonts w:eastAsiaTheme="minorHAnsi"/>
                <w:szCs w:val="22"/>
              </w:rPr>
              <w:t xml:space="preserve">Contractors to provide </w:t>
            </w:r>
            <w:r w:rsidR="005834FA">
              <w:rPr>
                <w:rFonts w:eastAsiaTheme="minorHAnsi"/>
                <w:szCs w:val="22"/>
              </w:rPr>
              <w:t>regular</w:t>
            </w:r>
            <w:r w:rsidRPr="006367C5">
              <w:rPr>
                <w:rFonts w:eastAsiaTheme="minorHAnsi"/>
                <w:szCs w:val="22"/>
              </w:rPr>
              <w:t xml:space="preserve"> monitoring reports/briefs on </w:t>
            </w:r>
            <w:r w:rsidR="00811AA2" w:rsidRPr="00A405AE">
              <w:t>Environmental and Social Impact Assessment (ESIA) / Environmental and Social Management Plan (ESMP</w:t>
            </w:r>
            <w:proofErr w:type="gramStart"/>
            <w:r w:rsidR="00811AA2" w:rsidRPr="00A405AE">
              <w:t>)</w:t>
            </w:r>
            <w:r w:rsidR="00A7684B" w:rsidRPr="006367C5" w:rsidDel="00811AA2">
              <w:rPr>
                <w:rFonts w:eastAsiaTheme="minorHAnsi"/>
                <w:szCs w:val="22"/>
              </w:rPr>
              <w:t xml:space="preserve"> </w:t>
            </w:r>
            <w:r w:rsidRPr="006367C5">
              <w:rPr>
                <w:rFonts w:eastAsiaTheme="minorHAnsi"/>
                <w:szCs w:val="22"/>
              </w:rPr>
              <w:t>,</w:t>
            </w:r>
            <w:proofErr w:type="gramEnd"/>
            <w:r w:rsidRPr="006367C5">
              <w:rPr>
                <w:rFonts w:eastAsiaTheme="minorHAnsi"/>
                <w:szCs w:val="22"/>
              </w:rPr>
              <w:t xml:space="preserve"> LMP and SEP implementation to the P</w:t>
            </w:r>
            <w:r w:rsidR="005834FA">
              <w:rPr>
                <w:rFonts w:eastAsiaTheme="minorHAnsi"/>
                <w:szCs w:val="22"/>
              </w:rPr>
              <w:t>I</w:t>
            </w:r>
            <w:r w:rsidRPr="006367C5">
              <w:rPr>
                <w:rFonts w:eastAsiaTheme="minorHAnsi"/>
                <w:szCs w:val="22"/>
              </w:rPr>
              <w:t>U/ and/or Supervision Consultants</w:t>
            </w:r>
            <w:r w:rsidR="005834FA">
              <w:rPr>
                <w:rFonts w:eastAsiaTheme="minorHAnsi"/>
                <w:szCs w:val="22"/>
              </w:rPr>
              <w:t xml:space="preserve"> (if they exist)</w:t>
            </w:r>
            <w:r w:rsidRPr="006367C5">
              <w:rPr>
                <w:rFonts w:eastAsiaTheme="minorHAnsi"/>
                <w:szCs w:val="22"/>
              </w:rPr>
              <w:t>. Such reports should be filed and submitted to the Bank by P</w:t>
            </w:r>
            <w:r w:rsidR="005834FA">
              <w:rPr>
                <w:rFonts w:eastAsiaTheme="minorHAnsi"/>
                <w:szCs w:val="22"/>
              </w:rPr>
              <w:t>I</w:t>
            </w:r>
            <w:r w:rsidRPr="006367C5">
              <w:rPr>
                <w:rFonts w:eastAsiaTheme="minorHAnsi"/>
                <w:szCs w:val="22"/>
              </w:rPr>
              <w:t>U upon request.</w:t>
            </w:r>
          </w:p>
        </w:tc>
        <w:tc>
          <w:tcPr>
            <w:tcW w:w="3689" w:type="dxa"/>
          </w:tcPr>
          <w:p w14:paraId="5921130B" w14:textId="77777777" w:rsidR="00975D49" w:rsidRDefault="00975D49" w:rsidP="002D239F">
            <w:pPr>
              <w:keepLines/>
              <w:widowControl w:val="0"/>
              <w:jc w:val="both"/>
              <w:rPr>
                <w:rFonts w:cstheme="minorHAnsi"/>
                <w:i/>
                <w:iCs/>
                <w:sz w:val="20"/>
                <w:szCs w:val="20"/>
              </w:rPr>
            </w:pPr>
          </w:p>
          <w:p w14:paraId="31B60EB7" w14:textId="2125F812" w:rsidR="007005F7" w:rsidRPr="00A405AE" w:rsidRDefault="00975D49" w:rsidP="002D239F">
            <w:pPr>
              <w:keepLines/>
              <w:widowControl w:val="0"/>
              <w:jc w:val="both"/>
              <w:rPr>
                <w:rFonts w:ascii="Times New Roman" w:hAnsi="Times New Roman" w:cs="Times New Roman"/>
              </w:rPr>
            </w:pPr>
            <w:r w:rsidRPr="00AF78E1">
              <w:rPr>
                <w:rFonts w:ascii="Times New Roman" w:hAnsi="Times New Roman" w:cs="Times New Roman"/>
              </w:rPr>
              <w:t>Starting 30 days after contractors start activities and throughout Project implementation.</w:t>
            </w:r>
          </w:p>
        </w:tc>
        <w:tc>
          <w:tcPr>
            <w:tcW w:w="3262" w:type="dxa"/>
          </w:tcPr>
          <w:p w14:paraId="305F43AB" w14:textId="0DD70833" w:rsidR="007005F7" w:rsidRPr="00A405AE" w:rsidRDefault="00975D49" w:rsidP="002D239F">
            <w:pPr>
              <w:keepLines/>
              <w:widowControl w:val="0"/>
              <w:jc w:val="both"/>
              <w:rPr>
                <w:rFonts w:ascii="Times New Roman" w:hAnsi="Times New Roman" w:cs="Times New Roman"/>
              </w:rPr>
            </w:pPr>
            <w:r>
              <w:rPr>
                <w:rFonts w:ascii="Times New Roman" w:hAnsi="Times New Roman" w:cs="Times New Roman"/>
              </w:rPr>
              <w:t>SCF</w:t>
            </w:r>
            <w:r w:rsidRPr="00A405AE">
              <w:rPr>
                <w:rFonts w:ascii="Times New Roman" w:hAnsi="Times New Roman" w:cs="Times New Roman"/>
              </w:rPr>
              <w:t xml:space="preserve"> PIU team</w:t>
            </w:r>
          </w:p>
        </w:tc>
      </w:tr>
    </w:tbl>
    <w:p w14:paraId="02D5692C" w14:textId="0B2C7DCC" w:rsidR="00DE2E87" w:rsidRDefault="00DE2E87" w:rsidP="002D239F"/>
    <w:p w14:paraId="44E2BBFF" w14:textId="77777777" w:rsidR="00DE2E87" w:rsidRDefault="00DE2E87">
      <w:pPr>
        <w:spacing w:after="160" w:line="259" w:lineRule="auto"/>
      </w:pPr>
      <w:r>
        <w:br w:type="page"/>
      </w:r>
    </w:p>
    <w:tbl>
      <w:tblPr>
        <w:tblStyle w:val="TableGrid"/>
        <w:tblW w:w="4973" w:type="pct"/>
        <w:jc w:val="center"/>
        <w:tblLayout w:type="fixed"/>
        <w:tblCellMar>
          <w:left w:w="115" w:type="dxa"/>
          <w:right w:w="115" w:type="dxa"/>
        </w:tblCellMar>
        <w:tblLook w:val="04A0" w:firstRow="1" w:lastRow="0" w:firstColumn="1" w:lastColumn="0" w:noHBand="0" w:noVBand="1"/>
      </w:tblPr>
      <w:tblGrid>
        <w:gridCol w:w="536"/>
        <w:gridCol w:w="44"/>
        <w:gridCol w:w="6781"/>
        <w:gridCol w:w="3689"/>
        <w:gridCol w:w="3262"/>
      </w:tblGrid>
      <w:tr w:rsidR="00DE2E87" w:rsidRPr="00A405AE" w14:paraId="11DA6914" w14:textId="77777777" w:rsidTr="002662F5">
        <w:trPr>
          <w:trHeight w:val="20"/>
          <w:jc w:val="center"/>
        </w:trPr>
        <w:tc>
          <w:tcPr>
            <w:tcW w:w="14312" w:type="dxa"/>
            <w:gridSpan w:val="5"/>
            <w:shd w:val="clear" w:color="auto" w:fill="F4B083" w:themeFill="accent2" w:themeFillTint="99"/>
          </w:tcPr>
          <w:p w14:paraId="49530B04" w14:textId="77777777" w:rsidR="00DE2E87" w:rsidRPr="00A405AE" w:rsidRDefault="00DE2E87" w:rsidP="002662F5">
            <w:pPr>
              <w:keepLines/>
              <w:widowControl w:val="0"/>
              <w:rPr>
                <w:rFonts w:ascii="Times New Roman" w:hAnsi="Times New Roman" w:cs="Times New Roman"/>
              </w:rPr>
            </w:pPr>
            <w:r w:rsidRPr="00A405AE">
              <w:rPr>
                <w:rFonts w:ascii="Times New Roman" w:hAnsi="Times New Roman" w:cs="Times New Roman"/>
                <w:b/>
              </w:rPr>
              <w:lastRenderedPageBreak/>
              <w:t>ESS 1: ASSESSMENT AND MANAGEMENT OF ENVIRONMENTAL AND SOCIAL RISKS AND IMPACTS</w:t>
            </w:r>
          </w:p>
        </w:tc>
      </w:tr>
      <w:tr w:rsidR="00DE2E87" w:rsidRPr="00A405AE" w14:paraId="4A8475C4" w14:textId="77777777" w:rsidTr="002662F5">
        <w:trPr>
          <w:trHeight w:val="20"/>
          <w:jc w:val="center"/>
        </w:trPr>
        <w:tc>
          <w:tcPr>
            <w:tcW w:w="580" w:type="dxa"/>
            <w:gridSpan w:val="2"/>
          </w:tcPr>
          <w:p w14:paraId="02FDE8D4" w14:textId="77777777" w:rsidR="00DE2E87" w:rsidRPr="00A405AE" w:rsidRDefault="00DE2E87" w:rsidP="002662F5">
            <w:pPr>
              <w:keepLines/>
              <w:widowControl w:val="0"/>
              <w:jc w:val="center"/>
              <w:rPr>
                <w:rFonts w:ascii="Times New Roman" w:hAnsi="Times New Roman" w:cs="Times New Roman"/>
              </w:rPr>
            </w:pPr>
            <w:r w:rsidRPr="00A405AE">
              <w:rPr>
                <w:rFonts w:ascii="Times New Roman" w:hAnsi="Times New Roman" w:cs="Times New Roman"/>
              </w:rPr>
              <w:t>1.1</w:t>
            </w:r>
          </w:p>
        </w:tc>
        <w:tc>
          <w:tcPr>
            <w:tcW w:w="6781" w:type="dxa"/>
          </w:tcPr>
          <w:p w14:paraId="61D9C835" w14:textId="77777777" w:rsidR="00DE2E87" w:rsidRPr="00A405AE" w:rsidRDefault="00DE2E87" w:rsidP="002662F5">
            <w:pPr>
              <w:keepLines/>
              <w:widowControl w:val="0"/>
              <w:jc w:val="both"/>
              <w:rPr>
                <w:rFonts w:ascii="Times New Roman" w:hAnsi="Times New Roman" w:cs="Times New Roman"/>
                <w:b/>
              </w:rPr>
            </w:pPr>
            <w:r w:rsidRPr="00A405AE">
              <w:rPr>
                <w:rFonts w:ascii="Times New Roman" w:hAnsi="Times New Roman" w:cs="Times New Roman"/>
                <w:b/>
              </w:rPr>
              <w:t xml:space="preserve">ORGANIZATIONAL STRUCTURE: </w:t>
            </w:r>
          </w:p>
          <w:p w14:paraId="7AE28620" w14:textId="3674B9B0"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bCs/>
              </w:rPr>
              <w:t>a.</w:t>
            </w:r>
            <w:r w:rsidRPr="00A405AE">
              <w:rPr>
                <w:rFonts w:ascii="Times New Roman" w:hAnsi="Times New Roman" w:cs="Times New Roman"/>
                <w:b/>
              </w:rPr>
              <w:t xml:space="preserve"> </w:t>
            </w:r>
            <w:r w:rsidRPr="00A405AE">
              <w:rPr>
                <w:rFonts w:ascii="Times New Roman" w:hAnsi="Times New Roman" w:cs="Times New Roman"/>
              </w:rPr>
              <w:t xml:space="preserve">Maintain throughout Project implementation effective staffing and institutional structures to support the management of the Project E&amp;S risks and impacts. </w:t>
            </w:r>
            <w:r>
              <w:rPr>
                <w:rFonts w:ascii="Times New Roman" w:hAnsi="Times New Roman" w:cs="Times New Roman"/>
              </w:rPr>
              <w:t>SCF</w:t>
            </w:r>
            <w:r w:rsidRPr="00A405AE">
              <w:rPr>
                <w:rFonts w:ascii="Times New Roman" w:hAnsi="Times New Roman" w:cs="Times New Roman"/>
              </w:rPr>
              <w:t xml:space="preserve"> should maintain one Environmental Specialist with experience in Occupational Health and Safety (OHS), one Social </w:t>
            </w:r>
            <w:r w:rsidR="00BC798D">
              <w:rPr>
                <w:rFonts w:ascii="Times New Roman" w:hAnsi="Times New Roman" w:cs="Times New Roman"/>
              </w:rPr>
              <w:t xml:space="preserve">Risk Management </w:t>
            </w:r>
            <w:r w:rsidRPr="00A405AE">
              <w:rPr>
                <w:rFonts w:ascii="Times New Roman" w:hAnsi="Times New Roman" w:cs="Times New Roman"/>
              </w:rPr>
              <w:t xml:space="preserve">Specialist, and one Gender Specialist with strong </w:t>
            </w:r>
            <w:r w:rsidR="00C601DA">
              <w:rPr>
                <w:rFonts w:ascii="Times New Roman" w:hAnsi="Times New Roman" w:cs="Times New Roman"/>
              </w:rPr>
              <w:t xml:space="preserve">experience </w:t>
            </w:r>
            <w:r w:rsidR="00A7754A">
              <w:rPr>
                <w:rFonts w:ascii="Times New Roman" w:hAnsi="Times New Roman" w:cs="Times New Roman"/>
              </w:rPr>
              <w:t xml:space="preserve">on </w:t>
            </w:r>
            <w:r w:rsidR="00BC798D">
              <w:rPr>
                <w:rFonts w:ascii="Times New Roman" w:hAnsi="Times New Roman" w:cs="Times New Roman"/>
              </w:rPr>
              <w:t>g</w:t>
            </w:r>
            <w:r w:rsidR="00C601DA">
              <w:rPr>
                <w:rFonts w:ascii="Times New Roman" w:hAnsi="Times New Roman" w:cs="Times New Roman"/>
              </w:rPr>
              <w:t xml:space="preserve">ender-based </w:t>
            </w:r>
            <w:r w:rsidR="00BC798D">
              <w:rPr>
                <w:rFonts w:ascii="Times New Roman" w:hAnsi="Times New Roman" w:cs="Times New Roman"/>
              </w:rPr>
              <w:t>violence (</w:t>
            </w:r>
            <w:r w:rsidRPr="00A405AE">
              <w:rPr>
                <w:rFonts w:ascii="Times New Roman" w:hAnsi="Times New Roman" w:cs="Times New Roman"/>
              </w:rPr>
              <w:t>GBV</w:t>
            </w:r>
            <w:r w:rsidR="00BC798D">
              <w:rPr>
                <w:rFonts w:ascii="Times New Roman" w:hAnsi="Times New Roman" w:cs="Times New Roman"/>
              </w:rPr>
              <w:t>)</w:t>
            </w:r>
            <w:r w:rsidRPr="00A405AE">
              <w:rPr>
                <w:rFonts w:ascii="Times New Roman" w:hAnsi="Times New Roman" w:cs="Times New Roman"/>
              </w:rPr>
              <w:t xml:space="preserve"> as part of the PIU team. The PIU shall further engage GBV service providers, and train selected local officers and community members in areas where GBV services are absent.</w:t>
            </w:r>
          </w:p>
          <w:p w14:paraId="5F40678B" w14:textId="77777777" w:rsidR="00DE2E87" w:rsidRPr="00A405AE" w:rsidRDefault="00DE2E87" w:rsidP="002662F5">
            <w:pPr>
              <w:keepLines/>
              <w:widowControl w:val="0"/>
              <w:rPr>
                <w:rFonts w:ascii="Times New Roman" w:hAnsi="Times New Roman" w:cs="Times New Roman"/>
              </w:rPr>
            </w:pPr>
          </w:p>
          <w:p w14:paraId="44D12B51" w14:textId="126EB235"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b. Mobilize additional staff on short-term or long-term assignment as necessary to manage the E&amp;S risks of the Project in accordance with the ESSs and ESMF institutional assessment/needs, including subject matter specialists on biodiversity, forestry management, environmental and social impact assessment, GBV</w:t>
            </w:r>
            <w:r w:rsidR="00EE7D25">
              <w:rPr>
                <w:rFonts w:ascii="Times New Roman" w:hAnsi="Times New Roman" w:cs="Times New Roman"/>
              </w:rPr>
              <w:t xml:space="preserve"> including sexual exploitation and abuse and sexual harassment </w:t>
            </w:r>
            <w:r w:rsidRPr="00A405AE">
              <w:rPr>
                <w:rFonts w:ascii="Times New Roman" w:hAnsi="Times New Roman" w:cs="Times New Roman"/>
              </w:rPr>
              <w:t>SEA</w:t>
            </w:r>
            <w:r w:rsidR="00076A68">
              <w:rPr>
                <w:rFonts w:ascii="Times New Roman" w:hAnsi="Times New Roman" w:cs="Times New Roman"/>
              </w:rPr>
              <w:t>/SH</w:t>
            </w:r>
            <w:r w:rsidRPr="00A405AE">
              <w:rPr>
                <w:rFonts w:ascii="Times New Roman" w:hAnsi="Times New Roman" w:cs="Times New Roman"/>
              </w:rPr>
              <w:t xml:space="preserve">, labor conditions (including </w:t>
            </w:r>
            <w:r w:rsidR="00076A68">
              <w:rPr>
                <w:rFonts w:ascii="Times New Roman" w:hAnsi="Times New Roman" w:cs="Times New Roman"/>
              </w:rPr>
              <w:t xml:space="preserve">prevention of </w:t>
            </w:r>
            <w:r w:rsidRPr="00A405AE">
              <w:rPr>
                <w:rFonts w:ascii="Times New Roman" w:hAnsi="Times New Roman" w:cs="Times New Roman"/>
              </w:rPr>
              <w:t xml:space="preserve">child </w:t>
            </w:r>
            <w:r w:rsidR="008522C4">
              <w:rPr>
                <w:rFonts w:ascii="Times New Roman" w:hAnsi="Times New Roman" w:cs="Times New Roman"/>
              </w:rPr>
              <w:t>and/or</w:t>
            </w:r>
            <w:r w:rsidRPr="00A405AE">
              <w:rPr>
                <w:rFonts w:ascii="Times New Roman" w:hAnsi="Times New Roman" w:cs="Times New Roman"/>
              </w:rPr>
              <w:t xml:space="preserve"> forced labor, health &amp; safety), land tenure, and social inclusion.</w:t>
            </w:r>
          </w:p>
        </w:tc>
        <w:tc>
          <w:tcPr>
            <w:tcW w:w="3689" w:type="dxa"/>
          </w:tcPr>
          <w:p w14:paraId="2777AAE1" w14:textId="77777777" w:rsidR="00DE2E87" w:rsidRPr="00A405AE" w:rsidRDefault="00DE2E87" w:rsidP="002662F5">
            <w:pPr>
              <w:keepLines/>
              <w:widowControl w:val="0"/>
              <w:jc w:val="both"/>
              <w:rPr>
                <w:rFonts w:ascii="Times New Roman" w:hAnsi="Times New Roman" w:cs="Times New Roman"/>
              </w:rPr>
            </w:pPr>
          </w:p>
          <w:p w14:paraId="34E33528" w14:textId="76FDC510"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 xml:space="preserve">a. The PIU, including environmental and social risk management staff, shall be established </w:t>
            </w:r>
            <w:r w:rsidR="008B3454">
              <w:rPr>
                <w:rFonts w:ascii="Times New Roman" w:hAnsi="Times New Roman" w:cs="Times New Roman"/>
              </w:rPr>
              <w:t xml:space="preserve">prior to </w:t>
            </w:r>
            <w:r w:rsidRPr="00A405AE">
              <w:rPr>
                <w:rFonts w:ascii="Times New Roman" w:hAnsi="Times New Roman" w:cs="Times New Roman"/>
              </w:rPr>
              <w:t>Project Effective</w:t>
            </w:r>
            <w:r w:rsidR="00AA6BDF">
              <w:rPr>
                <w:rFonts w:ascii="Times New Roman" w:hAnsi="Times New Roman" w:cs="Times New Roman"/>
              </w:rPr>
              <w:t xml:space="preserve"> </w:t>
            </w:r>
            <w:proofErr w:type="gramStart"/>
            <w:r w:rsidR="00AA6BDF">
              <w:rPr>
                <w:rFonts w:ascii="Times New Roman" w:hAnsi="Times New Roman" w:cs="Times New Roman"/>
              </w:rPr>
              <w:t>Date</w:t>
            </w:r>
            <w:proofErr w:type="gramEnd"/>
            <w:r w:rsidRPr="00A405AE">
              <w:rPr>
                <w:rFonts w:ascii="Times New Roman" w:hAnsi="Times New Roman" w:cs="Times New Roman"/>
              </w:rPr>
              <w:t xml:space="preserve"> and maintained throughout Project implementation. </w:t>
            </w:r>
          </w:p>
          <w:p w14:paraId="0B7B1AF3" w14:textId="77777777" w:rsidR="00DE2E87" w:rsidRPr="00A405AE" w:rsidRDefault="00DE2E87" w:rsidP="002662F5">
            <w:pPr>
              <w:keepLines/>
              <w:widowControl w:val="0"/>
              <w:rPr>
                <w:rFonts w:ascii="Times New Roman" w:hAnsi="Times New Roman" w:cs="Times New Roman"/>
              </w:rPr>
            </w:pPr>
          </w:p>
          <w:p w14:paraId="0CC58079" w14:textId="77777777" w:rsidR="00DE2E87" w:rsidRPr="00A405AE" w:rsidRDefault="00DE2E87" w:rsidP="002662F5">
            <w:pPr>
              <w:keepLines/>
              <w:widowControl w:val="0"/>
              <w:jc w:val="both"/>
              <w:rPr>
                <w:rFonts w:ascii="Times New Roman" w:eastAsia="Times New Roman" w:hAnsi="Times New Roman" w:cs="Times New Roman"/>
                <w:bCs/>
              </w:rPr>
            </w:pPr>
          </w:p>
          <w:p w14:paraId="0FDE4B2C" w14:textId="77777777" w:rsidR="00DE2E87" w:rsidRPr="00A405AE" w:rsidRDefault="00DE2E87" w:rsidP="002662F5">
            <w:pPr>
              <w:keepLines/>
              <w:widowControl w:val="0"/>
              <w:jc w:val="both"/>
              <w:rPr>
                <w:rFonts w:ascii="Times New Roman" w:eastAsia="Times New Roman" w:hAnsi="Times New Roman" w:cs="Times New Roman"/>
                <w:bCs/>
              </w:rPr>
            </w:pPr>
          </w:p>
          <w:p w14:paraId="5DF686B6" w14:textId="007DFC90" w:rsidR="00DE2E87" w:rsidRPr="00A405AE" w:rsidRDefault="00DE2E87" w:rsidP="002662F5">
            <w:pPr>
              <w:keepLines/>
              <w:widowControl w:val="0"/>
              <w:jc w:val="both"/>
              <w:rPr>
                <w:rFonts w:ascii="Times New Roman" w:eastAsia="Times New Roman" w:hAnsi="Times New Roman" w:cs="Times New Roman"/>
                <w:bCs/>
              </w:rPr>
            </w:pPr>
            <w:r w:rsidRPr="00A405AE">
              <w:rPr>
                <w:rFonts w:ascii="Times New Roman" w:eastAsia="Times New Roman" w:hAnsi="Times New Roman" w:cs="Times New Roman"/>
                <w:bCs/>
              </w:rPr>
              <w:t xml:space="preserve">b. As needed starting 90 days after Project </w:t>
            </w:r>
            <w:r w:rsidR="008B3454">
              <w:rPr>
                <w:rFonts w:ascii="Times New Roman" w:eastAsia="Times New Roman" w:hAnsi="Times New Roman" w:cs="Times New Roman"/>
                <w:bCs/>
              </w:rPr>
              <w:t>E</w:t>
            </w:r>
            <w:r w:rsidRPr="00A405AE">
              <w:rPr>
                <w:rFonts w:ascii="Times New Roman" w:eastAsia="Times New Roman" w:hAnsi="Times New Roman" w:cs="Times New Roman"/>
                <w:bCs/>
              </w:rPr>
              <w:t>ffective</w:t>
            </w:r>
            <w:r w:rsidR="00AA6BDF">
              <w:rPr>
                <w:rFonts w:ascii="Times New Roman" w:eastAsia="Times New Roman" w:hAnsi="Times New Roman" w:cs="Times New Roman"/>
                <w:bCs/>
              </w:rPr>
              <w:t xml:space="preserve"> Date</w:t>
            </w:r>
            <w:r w:rsidRPr="00A405AE">
              <w:rPr>
                <w:rFonts w:ascii="Times New Roman" w:eastAsia="Times New Roman" w:hAnsi="Times New Roman" w:cs="Times New Roman"/>
                <w:bCs/>
              </w:rPr>
              <w:t xml:space="preserve"> and maintained throughout project implementation.</w:t>
            </w:r>
          </w:p>
        </w:tc>
        <w:tc>
          <w:tcPr>
            <w:tcW w:w="3262" w:type="dxa"/>
          </w:tcPr>
          <w:p w14:paraId="559AE901" w14:textId="77777777" w:rsidR="00DE2E87" w:rsidRPr="00A405AE" w:rsidRDefault="00DE2E87" w:rsidP="002662F5">
            <w:pPr>
              <w:keepLines/>
              <w:widowControl w:val="0"/>
              <w:jc w:val="both"/>
              <w:rPr>
                <w:rFonts w:ascii="Times New Roman" w:hAnsi="Times New Roman" w:cs="Times New Roman"/>
              </w:rPr>
            </w:pPr>
          </w:p>
          <w:p w14:paraId="32E9B2FD" w14:textId="77777777" w:rsidR="00DE2E87" w:rsidRPr="00A405AE" w:rsidRDefault="00DE2E87" w:rsidP="002662F5">
            <w:pPr>
              <w:keepLines/>
              <w:widowControl w:val="0"/>
              <w:jc w:val="both"/>
              <w:rPr>
                <w:rFonts w:ascii="Times New Roman" w:hAnsi="Times New Roman" w:cs="Times New Roman"/>
              </w:rPr>
            </w:pPr>
            <w:r>
              <w:rPr>
                <w:rFonts w:ascii="Times New Roman" w:hAnsi="Times New Roman" w:cs="Times New Roman"/>
              </w:rPr>
              <w:t>SCF</w:t>
            </w:r>
            <w:r w:rsidRPr="00A405AE">
              <w:rPr>
                <w:rFonts w:ascii="Times New Roman" w:hAnsi="Times New Roman" w:cs="Times New Roman"/>
              </w:rPr>
              <w:t xml:space="preserve"> PIU team</w:t>
            </w:r>
          </w:p>
        </w:tc>
      </w:tr>
      <w:tr w:rsidR="00DE2E87" w:rsidRPr="00A405AE" w14:paraId="0FBCF836" w14:textId="77777777" w:rsidTr="002662F5">
        <w:trPr>
          <w:trHeight w:val="20"/>
          <w:jc w:val="center"/>
        </w:trPr>
        <w:tc>
          <w:tcPr>
            <w:tcW w:w="580" w:type="dxa"/>
            <w:gridSpan w:val="2"/>
          </w:tcPr>
          <w:p w14:paraId="56A6C295" w14:textId="77777777" w:rsidR="00DE2E87" w:rsidRPr="00A405AE" w:rsidRDefault="00DE2E87" w:rsidP="002662F5">
            <w:pPr>
              <w:keepLines/>
              <w:widowControl w:val="0"/>
              <w:jc w:val="center"/>
              <w:rPr>
                <w:rFonts w:ascii="Times New Roman" w:hAnsi="Times New Roman" w:cs="Times New Roman"/>
              </w:rPr>
            </w:pPr>
            <w:r w:rsidRPr="00A405AE">
              <w:rPr>
                <w:rFonts w:ascii="Times New Roman" w:hAnsi="Times New Roman" w:cs="Times New Roman"/>
              </w:rPr>
              <w:t>1.2</w:t>
            </w:r>
          </w:p>
        </w:tc>
        <w:tc>
          <w:tcPr>
            <w:tcW w:w="6781" w:type="dxa"/>
          </w:tcPr>
          <w:p w14:paraId="5683BAEC" w14:textId="77777777" w:rsidR="00DE2E87" w:rsidRPr="00A405AE" w:rsidRDefault="00DE2E87" w:rsidP="002662F5">
            <w:pPr>
              <w:keepLines/>
              <w:widowControl w:val="0"/>
              <w:rPr>
                <w:rFonts w:ascii="Times New Roman" w:hAnsi="Times New Roman" w:cs="Times New Roman"/>
                <w:b/>
              </w:rPr>
            </w:pPr>
            <w:r w:rsidRPr="00A405AE">
              <w:rPr>
                <w:rFonts w:ascii="Times New Roman" w:hAnsi="Times New Roman" w:cs="Times New Roman"/>
                <w:b/>
              </w:rPr>
              <w:t>ENVIRONMENTAL AND SOCIAL ASSESSMENT:</w:t>
            </w:r>
          </w:p>
          <w:p w14:paraId="16A6E60D" w14:textId="6BCC8F5F"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bCs/>
              </w:rPr>
              <w:t>a.</w:t>
            </w:r>
            <w:r w:rsidRPr="00A405AE">
              <w:rPr>
                <w:rFonts w:ascii="Times New Roman" w:hAnsi="Times New Roman" w:cs="Times New Roman"/>
                <w:b/>
              </w:rPr>
              <w:t xml:space="preserve"> </w:t>
            </w:r>
            <w:r w:rsidRPr="00A405AE">
              <w:rPr>
                <w:rFonts w:ascii="Times New Roman" w:hAnsi="Times New Roman" w:cs="Times New Roman"/>
              </w:rPr>
              <w:t>Conduct</w:t>
            </w:r>
            <w:r w:rsidRPr="00A405AE">
              <w:rPr>
                <w:rFonts w:ascii="Times New Roman" w:hAnsi="Times New Roman" w:cs="Times New Roman"/>
                <w:b/>
              </w:rPr>
              <w:t xml:space="preserve"> </w:t>
            </w:r>
            <w:r w:rsidRPr="00A405AE">
              <w:rPr>
                <w:rFonts w:ascii="Times New Roman" w:hAnsi="Times New Roman" w:cs="Times New Roman"/>
              </w:rPr>
              <w:t>scoping of key environmental and social risks and impacts of the Project and identify appropriate mitigation measures as further described in 1.3</w:t>
            </w:r>
            <w:r w:rsidR="00B95A7A">
              <w:rPr>
                <w:rFonts w:ascii="Times New Roman" w:hAnsi="Times New Roman" w:cs="Times New Roman"/>
              </w:rPr>
              <w:t xml:space="preserve"> and 5.2</w:t>
            </w:r>
            <w:r w:rsidRPr="00A405AE">
              <w:rPr>
                <w:rFonts w:ascii="Times New Roman" w:hAnsi="Times New Roman" w:cs="Times New Roman"/>
              </w:rPr>
              <w:t xml:space="preserve"> in accordance with the Environmental and Social Management Framework (ESMF)</w:t>
            </w:r>
            <w:r w:rsidR="00FA7682">
              <w:rPr>
                <w:rFonts w:ascii="Times New Roman" w:hAnsi="Times New Roman" w:cs="Times New Roman"/>
              </w:rPr>
              <w:t>, P</w:t>
            </w:r>
            <w:r w:rsidR="004E59DC">
              <w:rPr>
                <w:rFonts w:ascii="Times New Roman" w:hAnsi="Times New Roman" w:cs="Times New Roman"/>
              </w:rPr>
              <w:t>rocess</w:t>
            </w:r>
            <w:r w:rsidR="00FA7682">
              <w:rPr>
                <w:rFonts w:ascii="Times New Roman" w:hAnsi="Times New Roman" w:cs="Times New Roman"/>
              </w:rPr>
              <w:t xml:space="preserve"> Framework &amp; Resettlement Policy Framework (PF&amp;RPF)</w:t>
            </w:r>
            <w:r w:rsidRPr="00A405AE">
              <w:rPr>
                <w:rFonts w:ascii="Times New Roman" w:hAnsi="Times New Roman" w:cs="Times New Roman"/>
              </w:rPr>
              <w:t xml:space="preserve"> and the ESSs.</w:t>
            </w:r>
          </w:p>
          <w:p w14:paraId="025A1087" w14:textId="77777777" w:rsidR="00DE2E87" w:rsidRDefault="00DE2E87" w:rsidP="002662F5">
            <w:pPr>
              <w:keepLines/>
              <w:widowControl w:val="0"/>
              <w:jc w:val="both"/>
              <w:rPr>
                <w:rFonts w:ascii="Times New Roman" w:hAnsi="Times New Roman" w:cs="Times New Roman"/>
              </w:rPr>
            </w:pPr>
          </w:p>
          <w:p w14:paraId="5438B4ED" w14:textId="77777777" w:rsidR="00DE2E87" w:rsidRPr="00A405AE" w:rsidRDefault="00DE2E87" w:rsidP="002662F5">
            <w:pPr>
              <w:keepLines/>
              <w:widowControl w:val="0"/>
              <w:jc w:val="both"/>
              <w:rPr>
                <w:rFonts w:ascii="Times New Roman" w:hAnsi="Times New Roman" w:cs="Times New Roman"/>
              </w:rPr>
            </w:pPr>
          </w:p>
          <w:p w14:paraId="1E81D68C" w14:textId="77777777" w:rsidR="00DE2E87" w:rsidRPr="00A405AE" w:rsidRDefault="00DE2E87" w:rsidP="002662F5">
            <w:pPr>
              <w:keepLines/>
              <w:widowControl w:val="0"/>
              <w:jc w:val="both"/>
              <w:rPr>
                <w:rFonts w:ascii="Times New Roman" w:hAnsi="Times New Roman" w:cs="Times New Roman"/>
              </w:rPr>
            </w:pPr>
          </w:p>
          <w:p w14:paraId="7610794B" w14:textId="2CB8EE16" w:rsidR="00DE2E87" w:rsidRDefault="00DE2E87" w:rsidP="002662F5">
            <w:pPr>
              <w:keepLines/>
              <w:widowControl w:val="0"/>
              <w:jc w:val="both"/>
              <w:rPr>
                <w:rFonts w:ascii="Times New Roman" w:hAnsi="Times New Roman" w:cs="Times New Roman"/>
              </w:rPr>
            </w:pPr>
          </w:p>
          <w:p w14:paraId="4D9283EE" w14:textId="77777777" w:rsidR="003C2B95" w:rsidRPr="00A405AE" w:rsidRDefault="003C2B95" w:rsidP="002662F5">
            <w:pPr>
              <w:keepLines/>
              <w:widowControl w:val="0"/>
              <w:jc w:val="both"/>
              <w:rPr>
                <w:rFonts w:ascii="Times New Roman" w:hAnsi="Times New Roman" w:cs="Times New Roman"/>
              </w:rPr>
            </w:pPr>
          </w:p>
          <w:p w14:paraId="710A3A8A" w14:textId="2D45AA5B"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b. Undertake site-specific environmental and social risk screening and impact assessments for sub-projects in accordance with the ESMF</w:t>
            </w:r>
            <w:r w:rsidR="005C109B">
              <w:rPr>
                <w:rFonts w:ascii="Times New Roman" w:hAnsi="Times New Roman" w:cs="Times New Roman"/>
              </w:rPr>
              <w:t xml:space="preserve"> and PF&amp;RPF</w:t>
            </w:r>
            <w:r w:rsidRPr="00A405AE">
              <w:rPr>
                <w:rFonts w:ascii="Times New Roman" w:hAnsi="Times New Roman" w:cs="Times New Roman"/>
              </w:rPr>
              <w:t xml:space="preserve">. </w:t>
            </w:r>
            <w:r w:rsidRPr="00A405AE">
              <w:rPr>
                <w:rFonts w:ascii="Times New Roman" w:hAnsi="Times New Roman" w:cs="Times New Roman"/>
                <w:spacing w:val="-6"/>
              </w:rPr>
              <w:t xml:space="preserve">All activities that may lead to high E&amp;S risks shall be excluded from the Project and ineligible for Project financing, in particular all activities that might involve in involuntary land acquisition </w:t>
            </w:r>
            <w:r w:rsidR="00805179">
              <w:rPr>
                <w:rFonts w:ascii="Times New Roman" w:hAnsi="Times New Roman" w:cs="Times New Roman"/>
                <w:spacing w:val="-6"/>
              </w:rPr>
              <w:t>(</w:t>
            </w:r>
            <w:proofErr w:type="gramStart"/>
            <w:r w:rsidR="009E7E2F">
              <w:rPr>
                <w:rFonts w:ascii="Times New Roman" w:hAnsi="Times New Roman" w:cs="Times New Roman"/>
                <w:spacing w:val="-6"/>
              </w:rPr>
              <w:t>i.e</w:t>
            </w:r>
            <w:r w:rsidR="00805179">
              <w:rPr>
                <w:rFonts w:ascii="Times New Roman" w:hAnsi="Times New Roman" w:cs="Times New Roman"/>
                <w:spacing w:val="-6"/>
              </w:rPr>
              <w:t>.</w:t>
            </w:r>
            <w:proofErr w:type="gramEnd"/>
            <w:r w:rsidR="00805179">
              <w:rPr>
                <w:rFonts w:ascii="Times New Roman" w:hAnsi="Times New Roman" w:cs="Times New Roman"/>
                <w:spacing w:val="-6"/>
              </w:rPr>
              <w:t xml:space="preserve"> physical </w:t>
            </w:r>
            <w:r w:rsidR="009E7E2F">
              <w:rPr>
                <w:rFonts w:ascii="Times New Roman" w:hAnsi="Times New Roman" w:cs="Times New Roman"/>
                <w:spacing w:val="-6"/>
              </w:rPr>
              <w:t xml:space="preserve">displacement) </w:t>
            </w:r>
            <w:r w:rsidRPr="00A405AE">
              <w:rPr>
                <w:rFonts w:ascii="Times New Roman" w:hAnsi="Times New Roman" w:cs="Times New Roman"/>
                <w:spacing w:val="-6"/>
              </w:rPr>
              <w:t>as detailed in</w:t>
            </w:r>
            <w:r w:rsidRPr="00A405AE">
              <w:rPr>
                <w:rFonts w:ascii="Times New Roman" w:hAnsi="Times New Roman" w:cs="Times New Roman"/>
              </w:rPr>
              <w:t xml:space="preserve"> and the </w:t>
            </w:r>
            <w:r w:rsidRPr="00A405AE">
              <w:rPr>
                <w:rFonts w:ascii="Times New Roman" w:hAnsi="Times New Roman" w:cs="Times New Roman"/>
                <w:spacing w:val="-6"/>
              </w:rPr>
              <w:t xml:space="preserve">exclusion list in the ESMF. </w:t>
            </w:r>
          </w:p>
          <w:p w14:paraId="3074A98F" w14:textId="77777777" w:rsidR="00DE2E87" w:rsidRPr="00A405AE" w:rsidRDefault="00DE2E87" w:rsidP="002662F5">
            <w:pPr>
              <w:keepLines/>
              <w:widowControl w:val="0"/>
              <w:jc w:val="both"/>
              <w:rPr>
                <w:rFonts w:ascii="Times New Roman" w:hAnsi="Times New Roman" w:cs="Times New Roman"/>
              </w:rPr>
            </w:pPr>
          </w:p>
          <w:p w14:paraId="06999C4F" w14:textId="06A75544" w:rsidR="00DE2E87" w:rsidRDefault="00DE2E87" w:rsidP="002662F5">
            <w:pPr>
              <w:keepLines/>
              <w:widowControl w:val="0"/>
              <w:jc w:val="both"/>
              <w:rPr>
                <w:rFonts w:ascii="Times New Roman" w:hAnsi="Times New Roman" w:cs="Times New Roman"/>
              </w:rPr>
            </w:pPr>
            <w:r w:rsidRPr="00A405AE">
              <w:rPr>
                <w:rFonts w:ascii="Times New Roman" w:hAnsi="Times New Roman" w:cs="Times New Roman"/>
              </w:rPr>
              <w:lastRenderedPageBreak/>
              <w:t>c. Screen any proposed subprojects and activities in accordance with the ESMF prepared for the Project, and, thereafter, draft, adopt, and implement the subproject ESIA/</w:t>
            </w:r>
            <w:r w:rsidR="00A7684B" w:rsidRPr="00A405AE" w:rsidDel="00A7684B">
              <w:rPr>
                <w:rFonts w:ascii="Times New Roman" w:hAnsi="Times New Roman" w:cs="Times New Roman"/>
              </w:rPr>
              <w:t xml:space="preserve"> </w:t>
            </w:r>
            <w:r w:rsidRPr="00A405AE">
              <w:rPr>
                <w:rFonts w:ascii="Times New Roman" w:hAnsi="Times New Roman" w:cs="Times New Roman"/>
              </w:rPr>
              <w:t xml:space="preserve">ESMP, and any other instruments as the ESMF and ESSs require for the respective subproject activities, in a manner acceptable to the Association. </w:t>
            </w:r>
          </w:p>
          <w:p w14:paraId="3CAAEE34" w14:textId="77777777" w:rsidR="00F94914" w:rsidRDefault="00F94914" w:rsidP="002662F5">
            <w:pPr>
              <w:keepLines/>
              <w:widowControl w:val="0"/>
              <w:jc w:val="both"/>
              <w:rPr>
                <w:rFonts w:ascii="Times New Roman" w:hAnsi="Times New Roman" w:cs="Times New Roman"/>
              </w:rPr>
            </w:pPr>
          </w:p>
          <w:p w14:paraId="4E0E2F81" w14:textId="38D41EB6" w:rsidR="00DE2E87" w:rsidRPr="00A405AE" w:rsidRDefault="00DE2E87" w:rsidP="002662F5">
            <w:pPr>
              <w:keepLines/>
              <w:widowControl w:val="0"/>
              <w:jc w:val="both"/>
              <w:rPr>
                <w:rFonts w:ascii="Times New Roman" w:hAnsi="Times New Roman" w:cs="Times New Roman"/>
              </w:rPr>
            </w:pPr>
            <w:r>
              <w:rPr>
                <w:rFonts w:ascii="Times New Roman" w:hAnsi="Times New Roman" w:cs="Times New Roman"/>
              </w:rPr>
              <w:t xml:space="preserve">d. </w:t>
            </w:r>
            <w:r w:rsidRPr="005834FA">
              <w:rPr>
                <w:rFonts w:ascii="Times New Roman" w:hAnsi="Times New Roman" w:cs="Times New Roman"/>
              </w:rPr>
              <w:t>The site-specific documents shall be disclosed to stakeholders, including local communities, in accordance with the Stakeholder Engagement Plan.</w:t>
            </w:r>
          </w:p>
        </w:tc>
        <w:tc>
          <w:tcPr>
            <w:tcW w:w="3689" w:type="dxa"/>
          </w:tcPr>
          <w:p w14:paraId="11415988" w14:textId="77777777" w:rsidR="00DE2E87" w:rsidRPr="00A405AE" w:rsidRDefault="00DE2E87" w:rsidP="002662F5">
            <w:pPr>
              <w:pStyle w:val="ListParagraph"/>
              <w:keepLines/>
              <w:widowControl w:val="0"/>
              <w:spacing w:after="0"/>
              <w:ind w:left="0" w:firstLine="0"/>
              <w:rPr>
                <w:rFonts w:ascii="Times New Roman" w:hAnsi="Times New Roman"/>
              </w:rPr>
            </w:pPr>
          </w:p>
          <w:p w14:paraId="13147EF1" w14:textId="57211F41" w:rsidR="00DE2E87" w:rsidRPr="00A405AE" w:rsidRDefault="00DE2E87" w:rsidP="002662F5">
            <w:pPr>
              <w:keepLines/>
              <w:widowControl w:val="0"/>
              <w:jc w:val="both"/>
              <w:rPr>
                <w:rFonts w:ascii="Times New Roman" w:hAnsi="Times New Roman"/>
              </w:rPr>
            </w:pPr>
            <w:r w:rsidRPr="184BFDB2">
              <w:rPr>
                <w:rFonts w:ascii="Times New Roman" w:hAnsi="Times New Roman" w:cs="Times New Roman"/>
              </w:rPr>
              <w:t>a. Draft ESMF acceptable to the Association has been prepared, consulted on, and disclosed locally prior to Project Appraisal completion. Final ESMF shall be consulted upon and redisclosed prior</w:t>
            </w:r>
            <w:r w:rsidR="00F12480">
              <w:rPr>
                <w:rFonts w:ascii="Times New Roman" w:hAnsi="Times New Roman" w:cs="Times New Roman"/>
              </w:rPr>
              <w:t xml:space="preserve"> to</w:t>
            </w:r>
            <w:r w:rsidRPr="184BFDB2">
              <w:rPr>
                <w:rFonts w:ascii="Times New Roman" w:hAnsi="Times New Roman" w:cs="Times New Roman"/>
              </w:rPr>
              <w:t xml:space="preserve"> </w:t>
            </w:r>
            <w:r w:rsidR="008B3454">
              <w:rPr>
                <w:rFonts w:ascii="Times New Roman" w:hAnsi="Times New Roman" w:cs="Times New Roman"/>
              </w:rPr>
              <w:t>Proje</w:t>
            </w:r>
            <w:r w:rsidR="003C2B95">
              <w:rPr>
                <w:rFonts w:ascii="Times New Roman" w:hAnsi="Times New Roman" w:cs="Times New Roman"/>
              </w:rPr>
              <w:t>c</w:t>
            </w:r>
            <w:r w:rsidR="008B3454">
              <w:rPr>
                <w:rFonts w:ascii="Times New Roman" w:hAnsi="Times New Roman" w:cs="Times New Roman"/>
              </w:rPr>
              <w:t xml:space="preserve">t </w:t>
            </w:r>
            <w:r w:rsidR="00645DD3">
              <w:rPr>
                <w:rFonts w:ascii="Times New Roman" w:hAnsi="Times New Roman" w:cs="Times New Roman"/>
              </w:rPr>
              <w:t>Negotiations</w:t>
            </w:r>
            <w:r w:rsidRPr="184BFDB2">
              <w:rPr>
                <w:rFonts w:ascii="Times New Roman" w:hAnsi="Times New Roman" w:cs="Times New Roman"/>
              </w:rPr>
              <w:t>. The ESMF will be implemented throughout the life of the Project.</w:t>
            </w:r>
          </w:p>
          <w:p w14:paraId="14569070" w14:textId="77777777" w:rsidR="00DE2E87" w:rsidRPr="00A405AE" w:rsidRDefault="00DE2E87" w:rsidP="002662F5">
            <w:pPr>
              <w:keepLines/>
              <w:widowControl w:val="0"/>
              <w:rPr>
                <w:rFonts w:ascii="Times New Roman" w:hAnsi="Times New Roman" w:cs="Times New Roman"/>
              </w:rPr>
            </w:pPr>
          </w:p>
          <w:p w14:paraId="57EFC498"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b. Before commencement of relevant Project activities, throughout Project implementation.</w:t>
            </w:r>
          </w:p>
          <w:p w14:paraId="2455E5FE" w14:textId="77777777" w:rsidR="00DE2E87" w:rsidRPr="00A405AE" w:rsidRDefault="00DE2E87" w:rsidP="002662F5">
            <w:pPr>
              <w:keepLines/>
              <w:widowControl w:val="0"/>
              <w:jc w:val="both"/>
              <w:rPr>
                <w:rFonts w:ascii="Times New Roman" w:hAnsi="Times New Roman" w:cs="Times New Roman"/>
              </w:rPr>
            </w:pPr>
          </w:p>
          <w:p w14:paraId="0E6514E6" w14:textId="77777777" w:rsidR="00DE2E87" w:rsidRPr="00A405AE" w:rsidRDefault="00DE2E87" w:rsidP="002662F5">
            <w:pPr>
              <w:keepLines/>
              <w:widowControl w:val="0"/>
              <w:jc w:val="both"/>
              <w:rPr>
                <w:rFonts w:ascii="Times New Roman" w:hAnsi="Times New Roman" w:cs="Times New Roman"/>
              </w:rPr>
            </w:pPr>
          </w:p>
          <w:p w14:paraId="56DF63F1" w14:textId="77777777" w:rsidR="00DE2E87" w:rsidRPr="00A405AE" w:rsidRDefault="00DE2E87" w:rsidP="002662F5">
            <w:pPr>
              <w:keepLines/>
              <w:widowControl w:val="0"/>
              <w:jc w:val="both"/>
              <w:rPr>
                <w:rFonts w:ascii="Times New Roman" w:hAnsi="Times New Roman" w:cs="Times New Roman"/>
              </w:rPr>
            </w:pPr>
          </w:p>
          <w:p w14:paraId="5309EAB8"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lastRenderedPageBreak/>
              <w:t>c. Screening and E&amp;S instruments to be adopted prior to commencement of relevant sub-project activities. Thereafter, E&amp;S instruments to be complied with and implemented throughout Project implementation.</w:t>
            </w:r>
          </w:p>
          <w:p w14:paraId="691BFBE5" w14:textId="77777777" w:rsidR="00F94914" w:rsidRDefault="00F94914" w:rsidP="002662F5">
            <w:pPr>
              <w:keepLines/>
              <w:widowControl w:val="0"/>
              <w:jc w:val="both"/>
              <w:rPr>
                <w:rFonts w:ascii="Times New Roman" w:hAnsi="Times New Roman"/>
              </w:rPr>
            </w:pPr>
          </w:p>
          <w:p w14:paraId="3E7E6A56" w14:textId="048122AD" w:rsidR="00DE2E87" w:rsidRPr="00A405AE" w:rsidRDefault="00DE2E87" w:rsidP="002662F5">
            <w:pPr>
              <w:keepLines/>
              <w:widowControl w:val="0"/>
              <w:jc w:val="both"/>
              <w:rPr>
                <w:rFonts w:ascii="Times New Roman" w:hAnsi="Times New Roman" w:cs="Times New Roman"/>
              </w:rPr>
            </w:pPr>
            <w:r>
              <w:rPr>
                <w:rFonts w:ascii="Times New Roman" w:hAnsi="Times New Roman"/>
              </w:rPr>
              <w:t xml:space="preserve">d. </w:t>
            </w:r>
            <w:r w:rsidRPr="00A405AE">
              <w:rPr>
                <w:rFonts w:ascii="Times New Roman" w:hAnsi="Times New Roman" w:cs="Times New Roman"/>
              </w:rPr>
              <w:t>Before commencement of relevant Project activities, throughout Project implementation.</w:t>
            </w:r>
          </w:p>
          <w:p w14:paraId="12C248C0" w14:textId="77777777" w:rsidR="00DE2E87" w:rsidRPr="00A405AE" w:rsidRDefault="00DE2E87" w:rsidP="002662F5">
            <w:pPr>
              <w:keepLines/>
              <w:widowControl w:val="0"/>
              <w:rPr>
                <w:rFonts w:ascii="Times New Roman" w:hAnsi="Times New Roman"/>
              </w:rPr>
            </w:pPr>
          </w:p>
        </w:tc>
        <w:tc>
          <w:tcPr>
            <w:tcW w:w="3262" w:type="dxa"/>
          </w:tcPr>
          <w:p w14:paraId="426DA99E" w14:textId="77777777" w:rsidR="00DE2E87" w:rsidRPr="00A405AE" w:rsidRDefault="00DE2E87" w:rsidP="002662F5">
            <w:pPr>
              <w:keepLines/>
              <w:widowControl w:val="0"/>
              <w:rPr>
                <w:rFonts w:ascii="Times New Roman" w:hAnsi="Times New Roman" w:cs="Times New Roman"/>
              </w:rPr>
            </w:pPr>
          </w:p>
          <w:p w14:paraId="5477C871" w14:textId="3E731687" w:rsidR="00DE2E87" w:rsidRPr="00A405AE" w:rsidRDefault="00DE2E87" w:rsidP="004B2BB2">
            <w:pPr>
              <w:keepLines/>
              <w:widowControl w:val="0"/>
              <w:jc w:val="both"/>
              <w:rPr>
                <w:rFonts w:ascii="Times New Roman" w:hAnsi="Times New Roman" w:cs="Times New Roman"/>
              </w:rPr>
            </w:pPr>
            <w:r>
              <w:rPr>
                <w:rFonts w:ascii="Times New Roman" w:hAnsi="Times New Roman" w:cs="Times New Roman"/>
              </w:rPr>
              <w:t>SCF</w:t>
            </w:r>
            <w:r w:rsidRPr="00A405AE">
              <w:rPr>
                <w:rFonts w:ascii="Times New Roman" w:hAnsi="Times New Roman" w:cs="Times New Roman"/>
              </w:rPr>
              <w:t xml:space="preserve"> PIU </w:t>
            </w:r>
            <w:r w:rsidRPr="00A405AE">
              <w:rPr>
                <w:rFonts w:ascii="Times New Roman" w:hAnsi="Times New Roman" w:cs="Times New Roman"/>
                <w:shd w:val="clear" w:color="auto" w:fill="FFFFFF"/>
              </w:rPr>
              <w:t>team</w:t>
            </w:r>
          </w:p>
          <w:p w14:paraId="12517E61" w14:textId="77777777" w:rsidR="00DE2E87" w:rsidRPr="00A405AE" w:rsidRDefault="00DE2E87" w:rsidP="002662F5">
            <w:pPr>
              <w:rPr>
                <w:rFonts w:ascii="Times New Roman" w:hAnsi="Times New Roman" w:cs="Times New Roman"/>
              </w:rPr>
            </w:pPr>
          </w:p>
          <w:p w14:paraId="5B6A1538" w14:textId="77777777" w:rsidR="00DE2E87" w:rsidRPr="00A405AE" w:rsidRDefault="00DE2E87" w:rsidP="002662F5">
            <w:pPr>
              <w:keepLines/>
              <w:widowControl w:val="0"/>
              <w:rPr>
                <w:rFonts w:ascii="Times New Roman" w:hAnsi="Times New Roman" w:cs="Times New Roman"/>
              </w:rPr>
            </w:pPr>
          </w:p>
        </w:tc>
      </w:tr>
      <w:tr w:rsidR="00DE2E87" w:rsidRPr="00A405AE" w14:paraId="570181E3" w14:textId="77777777" w:rsidTr="002662F5">
        <w:trPr>
          <w:trHeight w:val="20"/>
          <w:jc w:val="center"/>
        </w:trPr>
        <w:tc>
          <w:tcPr>
            <w:tcW w:w="580" w:type="dxa"/>
            <w:gridSpan w:val="2"/>
          </w:tcPr>
          <w:p w14:paraId="5F8AF48D" w14:textId="77777777" w:rsidR="00DE2E87" w:rsidRPr="00A405AE" w:rsidRDefault="00DE2E87" w:rsidP="002662F5">
            <w:pPr>
              <w:keepLines/>
              <w:widowControl w:val="0"/>
              <w:jc w:val="center"/>
              <w:rPr>
                <w:rFonts w:ascii="Times New Roman" w:hAnsi="Times New Roman" w:cs="Times New Roman"/>
              </w:rPr>
            </w:pPr>
            <w:r w:rsidRPr="00A405AE">
              <w:rPr>
                <w:rFonts w:ascii="Times New Roman" w:hAnsi="Times New Roman" w:cs="Times New Roman"/>
              </w:rPr>
              <w:t>1.3</w:t>
            </w:r>
          </w:p>
        </w:tc>
        <w:tc>
          <w:tcPr>
            <w:tcW w:w="6781" w:type="dxa"/>
          </w:tcPr>
          <w:p w14:paraId="70D4A341"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b/>
              </w:rPr>
              <w:t>MANAGEMENT TOOLS AND INSTRUMENTS</w:t>
            </w:r>
            <w:r w:rsidRPr="00A405AE">
              <w:rPr>
                <w:rFonts w:ascii="Times New Roman" w:hAnsi="Times New Roman" w:cs="Times New Roman"/>
              </w:rPr>
              <w:t>:</w:t>
            </w:r>
          </w:p>
          <w:p w14:paraId="2887F33E" w14:textId="5C7EBEF5"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 xml:space="preserve">Finalize, consult on, disclose, adopt, maintain, and implement an ESMF) satisfactory to the Association to screen and manage the environmental and social risks and impacts of the Project in accordance with the ESSs. The ESMF should outline the guiding principles of environmental and social screening, assessment, review, management, and monitoring procedures for all envisaged activities. The ESMF shall be disclosed in country in both English and the local language(s), as well as on the </w:t>
            </w:r>
            <w:r>
              <w:rPr>
                <w:rFonts w:ascii="Times New Roman" w:hAnsi="Times New Roman" w:cs="Times New Roman"/>
              </w:rPr>
              <w:t>SCF</w:t>
            </w:r>
            <w:r w:rsidRPr="00A405AE">
              <w:rPr>
                <w:rFonts w:ascii="Times New Roman" w:hAnsi="Times New Roman" w:cs="Times New Roman"/>
              </w:rPr>
              <w:t xml:space="preserve"> website and external website of the Association. </w:t>
            </w:r>
          </w:p>
          <w:p w14:paraId="39802202" w14:textId="77777777" w:rsidR="00DE2E87" w:rsidRPr="00A405AE" w:rsidRDefault="00DE2E87" w:rsidP="002662F5">
            <w:pPr>
              <w:keepLines/>
              <w:widowControl w:val="0"/>
              <w:jc w:val="both"/>
              <w:rPr>
                <w:rFonts w:ascii="Times New Roman" w:hAnsi="Times New Roman" w:cs="Times New Roman"/>
              </w:rPr>
            </w:pPr>
          </w:p>
        </w:tc>
        <w:tc>
          <w:tcPr>
            <w:tcW w:w="3689" w:type="dxa"/>
          </w:tcPr>
          <w:p w14:paraId="03A58B36" w14:textId="77777777" w:rsidR="00DE2E87" w:rsidRPr="00A405AE" w:rsidRDefault="00DE2E87" w:rsidP="002662F5">
            <w:pPr>
              <w:keepLines/>
              <w:widowControl w:val="0"/>
              <w:rPr>
                <w:rFonts w:ascii="Times New Roman" w:hAnsi="Times New Roman" w:cs="Times New Roman"/>
              </w:rPr>
            </w:pPr>
          </w:p>
          <w:p w14:paraId="00DA50FE" w14:textId="77B20222" w:rsidR="00DE2E87" w:rsidRPr="00A405AE" w:rsidRDefault="006B4AA4" w:rsidP="002662F5">
            <w:pPr>
              <w:keepLines/>
              <w:widowControl w:val="0"/>
              <w:rPr>
                <w:rFonts w:ascii="Times New Roman" w:hAnsi="Times New Roman" w:cs="Times New Roman"/>
              </w:rPr>
            </w:pPr>
            <w:r>
              <w:rPr>
                <w:rFonts w:ascii="Times New Roman" w:hAnsi="Times New Roman" w:cs="Times New Roman"/>
              </w:rPr>
              <w:t xml:space="preserve">Draft </w:t>
            </w:r>
            <w:r w:rsidR="00DE2E87" w:rsidRPr="00A405AE">
              <w:rPr>
                <w:rFonts w:ascii="Times New Roman" w:hAnsi="Times New Roman" w:cs="Times New Roman"/>
              </w:rPr>
              <w:t xml:space="preserve">ESMF to be finalized, consulted </w:t>
            </w:r>
            <w:r w:rsidR="008B3454">
              <w:rPr>
                <w:rFonts w:ascii="Times New Roman" w:hAnsi="Times New Roman" w:cs="Times New Roman"/>
              </w:rPr>
              <w:t>up</w:t>
            </w:r>
            <w:r w:rsidR="00DE2E87" w:rsidRPr="00A405AE">
              <w:rPr>
                <w:rFonts w:ascii="Times New Roman" w:hAnsi="Times New Roman" w:cs="Times New Roman"/>
              </w:rPr>
              <w:t xml:space="preserve">on, and </w:t>
            </w:r>
            <w:r w:rsidR="008B3454">
              <w:rPr>
                <w:rFonts w:ascii="Times New Roman" w:hAnsi="Times New Roman" w:cs="Times New Roman"/>
              </w:rPr>
              <w:t>re</w:t>
            </w:r>
            <w:r w:rsidR="00DE2E87" w:rsidRPr="00A405AE">
              <w:rPr>
                <w:rFonts w:ascii="Times New Roman" w:hAnsi="Times New Roman" w:cs="Times New Roman"/>
              </w:rPr>
              <w:t xml:space="preserve">disclosed </w:t>
            </w:r>
            <w:r w:rsidR="008B3454">
              <w:rPr>
                <w:rFonts w:ascii="Times New Roman" w:hAnsi="Times New Roman" w:cs="Times New Roman"/>
              </w:rPr>
              <w:t xml:space="preserve">prior to </w:t>
            </w:r>
            <w:r w:rsidR="00DE2E87" w:rsidRPr="00A405AE">
              <w:rPr>
                <w:rFonts w:ascii="Times New Roman" w:hAnsi="Times New Roman" w:cs="Times New Roman"/>
              </w:rPr>
              <w:t xml:space="preserve">Project </w:t>
            </w:r>
            <w:r w:rsidR="008B3454">
              <w:rPr>
                <w:rFonts w:ascii="Times New Roman" w:hAnsi="Times New Roman" w:cs="Times New Roman"/>
              </w:rPr>
              <w:t>Negotiations</w:t>
            </w:r>
            <w:r w:rsidR="00DE2E87" w:rsidRPr="00A405AE">
              <w:rPr>
                <w:rFonts w:ascii="Times New Roman" w:hAnsi="Times New Roman" w:cs="Times New Roman"/>
              </w:rPr>
              <w:t>.</w:t>
            </w:r>
            <w:r w:rsidR="00DE2E87" w:rsidRPr="00A405AE">
              <w:rPr>
                <w:rFonts w:ascii="Times New Roman" w:eastAsia="Times New Roman" w:hAnsi="Times New Roman" w:cs="Times New Roman"/>
                <w:bCs/>
              </w:rPr>
              <w:t xml:space="preserve"> Thereafter, implement ESMF throughout Project implementation.</w:t>
            </w:r>
          </w:p>
          <w:p w14:paraId="5261C07E" w14:textId="77777777" w:rsidR="00DE2E87" w:rsidRPr="00A405AE" w:rsidRDefault="00DE2E87" w:rsidP="002662F5">
            <w:pPr>
              <w:keepLines/>
              <w:widowControl w:val="0"/>
              <w:rPr>
                <w:rFonts w:ascii="Times New Roman" w:hAnsi="Times New Roman" w:cs="Times New Roman"/>
              </w:rPr>
            </w:pPr>
          </w:p>
          <w:p w14:paraId="0B227FAA" w14:textId="77777777" w:rsidR="00DE2E87" w:rsidRPr="00A405AE" w:rsidRDefault="00DE2E87" w:rsidP="002662F5">
            <w:pPr>
              <w:keepLines/>
              <w:widowControl w:val="0"/>
              <w:jc w:val="both"/>
              <w:rPr>
                <w:rFonts w:ascii="Times New Roman" w:hAnsi="Times New Roman" w:cs="Times New Roman"/>
              </w:rPr>
            </w:pPr>
            <w:r w:rsidRPr="00A405AE">
              <w:rPr>
                <w:rFonts w:ascii="Times New Roman" w:eastAsia="Times New Roman" w:hAnsi="Times New Roman" w:cs="Times New Roman"/>
                <w:bCs/>
              </w:rPr>
              <w:t>ESIAs/ESMPs to be adopted and disclosed prior</w:t>
            </w:r>
            <w:r w:rsidRPr="00A405AE">
              <w:rPr>
                <w:rFonts w:ascii="Times New Roman" w:hAnsi="Times New Roman" w:cs="Times New Roman"/>
              </w:rPr>
              <w:t xml:space="preserve"> to commencement</w:t>
            </w:r>
            <w:r w:rsidRPr="00A405AE">
              <w:rPr>
                <w:rFonts w:ascii="Times New Roman" w:eastAsia="Times New Roman" w:hAnsi="Times New Roman" w:cs="Times New Roman"/>
                <w:bCs/>
              </w:rPr>
              <w:t xml:space="preserve"> </w:t>
            </w:r>
            <w:r w:rsidRPr="00A405AE">
              <w:rPr>
                <w:rFonts w:ascii="Times New Roman" w:hAnsi="Times New Roman" w:cs="Times New Roman"/>
              </w:rPr>
              <w:t>of subproject</w:t>
            </w:r>
            <w:r w:rsidRPr="00A405AE">
              <w:rPr>
                <w:rFonts w:ascii="Times New Roman" w:eastAsia="Times New Roman" w:hAnsi="Times New Roman" w:cs="Times New Roman"/>
                <w:bCs/>
              </w:rPr>
              <w:t xml:space="preserve"> </w:t>
            </w:r>
            <w:r w:rsidRPr="00A405AE">
              <w:rPr>
                <w:rFonts w:ascii="Times New Roman" w:hAnsi="Times New Roman" w:cs="Times New Roman"/>
              </w:rPr>
              <w:t>activities</w:t>
            </w:r>
            <w:r w:rsidRPr="00A405AE">
              <w:rPr>
                <w:rFonts w:ascii="Times New Roman" w:eastAsia="Times New Roman" w:hAnsi="Times New Roman" w:cs="Times New Roman"/>
                <w:bCs/>
              </w:rPr>
              <w:t xml:space="preserve"> and implemented throughout Project implementation.</w:t>
            </w:r>
          </w:p>
        </w:tc>
        <w:tc>
          <w:tcPr>
            <w:tcW w:w="3262" w:type="dxa"/>
          </w:tcPr>
          <w:p w14:paraId="45884C30" w14:textId="77777777" w:rsidR="00DE2E87" w:rsidRPr="00A405AE" w:rsidRDefault="00DE2E87" w:rsidP="002662F5">
            <w:pPr>
              <w:keepLines/>
              <w:widowControl w:val="0"/>
              <w:rPr>
                <w:rFonts w:ascii="Times New Roman" w:hAnsi="Times New Roman" w:cs="Times New Roman"/>
              </w:rPr>
            </w:pPr>
          </w:p>
          <w:p w14:paraId="18DFA674" w14:textId="77777777" w:rsidR="00DE2E87" w:rsidRPr="00A405AE" w:rsidRDefault="00DE2E87" w:rsidP="002662F5">
            <w:pPr>
              <w:keepLines/>
              <w:widowControl w:val="0"/>
              <w:rPr>
                <w:rFonts w:ascii="Times New Roman" w:hAnsi="Times New Roman" w:cs="Times New Roman"/>
              </w:rPr>
            </w:pPr>
            <w:r>
              <w:rPr>
                <w:rFonts w:ascii="Times New Roman" w:hAnsi="Times New Roman" w:cs="Times New Roman"/>
              </w:rPr>
              <w:t>SCF</w:t>
            </w:r>
            <w:r w:rsidRPr="00A405AE">
              <w:rPr>
                <w:rFonts w:ascii="Times New Roman" w:hAnsi="Times New Roman" w:cs="Times New Roman"/>
              </w:rPr>
              <w:t xml:space="preserve"> PIU team</w:t>
            </w:r>
          </w:p>
        </w:tc>
      </w:tr>
      <w:tr w:rsidR="00DE2E87" w:rsidRPr="00A405AE" w14:paraId="1064BB81" w14:textId="77777777" w:rsidTr="002662F5">
        <w:trPr>
          <w:trHeight w:val="1012"/>
          <w:jc w:val="center"/>
        </w:trPr>
        <w:tc>
          <w:tcPr>
            <w:tcW w:w="580" w:type="dxa"/>
            <w:gridSpan w:val="2"/>
          </w:tcPr>
          <w:p w14:paraId="6FE0C1D2" w14:textId="77777777" w:rsidR="00DE2E87" w:rsidRPr="00A405AE" w:rsidRDefault="00DE2E87" w:rsidP="002662F5">
            <w:pPr>
              <w:keepLines/>
              <w:widowControl w:val="0"/>
              <w:jc w:val="center"/>
              <w:rPr>
                <w:rFonts w:ascii="Times New Roman" w:hAnsi="Times New Roman" w:cs="Times New Roman"/>
              </w:rPr>
            </w:pPr>
            <w:r w:rsidRPr="00A405AE">
              <w:rPr>
                <w:rFonts w:ascii="Times New Roman" w:hAnsi="Times New Roman" w:cs="Times New Roman"/>
              </w:rPr>
              <w:t>1.</w:t>
            </w:r>
            <w:r>
              <w:rPr>
                <w:rFonts w:ascii="Times New Roman" w:hAnsi="Times New Roman" w:cs="Times New Roman"/>
              </w:rPr>
              <w:t>4</w:t>
            </w:r>
          </w:p>
        </w:tc>
        <w:tc>
          <w:tcPr>
            <w:tcW w:w="6781" w:type="dxa"/>
          </w:tcPr>
          <w:p w14:paraId="1C7885C2" w14:textId="77777777" w:rsidR="00DE2E87" w:rsidRPr="00A405AE" w:rsidRDefault="00DE2E87" w:rsidP="002662F5">
            <w:pPr>
              <w:keepLines/>
              <w:widowControl w:val="0"/>
              <w:rPr>
                <w:rFonts w:ascii="Times New Roman" w:hAnsi="Times New Roman" w:cs="Times New Roman"/>
                <w:b/>
              </w:rPr>
            </w:pPr>
            <w:r w:rsidRPr="00A405AE">
              <w:rPr>
                <w:rFonts w:ascii="Times New Roman" w:hAnsi="Times New Roman" w:cs="Times New Roman"/>
                <w:b/>
              </w:rPr>
              <w:t>EXCLUSIONS.</w:t>
            </w:r>
          </w:p>
          <w:p w14:paraId="56B02FAD" w14:textId="77777777" w:rsidR="00DE2E87" w:rsidRPr="00A405AE" w:rsidRDefault="00DE2E87" w:rsidP="002662F5">
            <w:pPr>
              <w:autoSpaceDE w:val="0"/>
              <w:autoSpaceDN w:val="0"/>
              <w:adjustRightInd w:val="0"/>
              <w:rPr>
                <w:rFonts w:ascii="Times New Roman" w:hAnsi="Times New Roman" w:cs="Times New Roman"/>
              </w:rPr>
            </w:pPr>
            <w:r w:rsidRPr="00A405AE">
              <w:rPr>
                <w:rFonts w:ascii="Times New Roman" w:hAnsi="Times New Roman" w:cs="Times New Roman"/>
              </w:rPr>
              <w:t>The following type of activities shall not be eligible for finance under the Project:</w:t>
            </w:r>
          </w:p>
          <w:p w14:paraId="5962A2C7" w14:textId="0570B21F" w:rsidR="00685A02" w:rsidRDefault="00DE2E87" w:rsidP="002662F5">
            <w:pPr>
              <w:pStyle w:val="ListParagraph"/>
              <w:numPr>
                <w:ilvl w:val="0"/>
                <w:numId w:val="9"/>
              </w:numPr>
              <w:autoSpaceDE w:val="0"/>
              <w:autoSpaceDN w:val="0"/>
              <w:adjustRightInd w:val="0"/>
              <w:spacing w:after="0"/>
              <w:ind w:left="714" w:hanging="357"/>
              <w:rPr>
                <w:rFonts w:ascii="Times New Roman" w:hAnsi="Times New Roman"/>
              </w:rPr>
            </w:pPr>
            <w:r w:rsidRPr="00A405AE">
              <w:rPr>
                <w:rFonts w:ascii="Times New Roman" w:hAnsi="Times New Roman"/>
              </w:rPr>
              <w:t xml:space="preserve">Activities that </w:t>
            </w:r>
            <w:r w:rsidR="0070134D">
              <w:rPr>
                <w:rFonts w:ascii="Times New Roman" w:hAnsi="Times New Roman"/>
              </w:rPr>
              <w:t xml:space="preserve">might </w:t>
            </w:r>
            <w:r w:rsidRPr="00A405AE">
              <w:rPr>
                <w:rFonts w:ascii="Times New Roman" w:hAnsi="Times New Roman"/>
              </w:rPr>
              <w:t>cause long</w:t>
            </w:r>
            <w:r w:rsidR="0070134D">
              <w:rPr>
                <w:rFonts w:ascii="Times New Roman" w:hAnsi="Times New Roman"/>
              </w:rPr>
              <w:t>-</w:t>
            </w:r>
            <w:r w:rsidRPr="00A405AE">
              <w:rPr>
                <w:rFonts w:ascii="Times New Roman" w:hAnsi="Times New Roman"/>
              </w:rPr>
              <w:t>term, permanent</w:t>
            </w:r>
            <w:r w:rsidR="0070134D">
              <w:rPr>
                <w:rFonts w:ascii="Times New Roman" w:hAnsi="Times New Roman"/>
              </w:rPr>
              <w:t>.</w:t>
            </w:r>
            <w:r w:rsidRPr="00A405AE">
              <w:rPr>
                <w:rFonts w:ascii="Times New Roman" w:hAnsi="Times New Roman"/>
              </w:rPr>
              <w:t xml:space="preserve"> and/or irreversible</w:t>
            </w:r>
            <w:r w:rsidR="00685A02">
              <w:rPr>
                <w:rFonts w:ascii="Times New Roman" w:hAnsi="Times New Roman"/>
              </w:rPr>
              <w:t xml:space="preserve"> </w:t>
            </w:r>
            <w:r w:rsidR="00685A02" w:rsidRPr="00A405AE">
              <w:rPr>
                <w:rFonts w:ascii="Times New Roman" w:hAnsi="Times New Roman"/>
              </w:rPr>
              <w:t xml:space="preserve">adverse </w:t>
            </w:r>
            <w:r w:rsidR="00685A02">
              <w:rPr>
                <w:rFonts w:ascii="Times New Roman" w:hAnsi="Times New Roman"/>
              </w:rPr>
              <w:t xml:space="preserve">environmental </w:t>
            </w:r>
            <w:proofErr w:type="gramStart"/>
            <w:r w:rsidR="00685A02" w:rsidRPr="00A405AE">
              <w:rPr>
                <w:rFonts w:ascii="Times New Roman" w:hAnsi="Times New Roman"/>
              </w:rPr>
              <w:t>impacts</w:t>
            </w:r>
            <w:r w:rsidR="0070134D">
              <w:rPr>
                <w:rFonts w:ascii="Times New Roman" w:hAnsi="Times New Roman"/>
              </w:rPr>
              <w:t>;</w:t>
            </w:r>
            <w:proofErr w:type="gramEnd"/>
          </w:p>
          <w:p w14:paraId="4F0EBA2C" w14:textId="001F2774" w:rsidR="0070134D" w:rsidRDefault="0070134D" w:rsidP="002662F5">
            <w:pPr>
              <w:pStyle w:val="ListParagraph"/>
              <w:numPr>
                <w:ilvl w:val="0"/>
                <w:numId w:val="9"/>
              </w:numPr>
              <w:autoSpaceDE w:val="0"/>
              <w:autoSpaceDN w:val="0"/>
              <w:adjustRightInd w:val="0"/>
              <w:spacing w:after="0"/>
              <w:ind w:left="714" w:hanging="357"/>
              <w:rPr>
                <w:rFonts w:ascii="Times New Roman" w:hAnsi="Times New Roman"/>
              </w:rPr>
            </w:pPr>
            <w:proofErr w:type="gramStart"/>
            <w:r>
              <w:rPr>
                <w:rFonts w:ascii="Times New Roman" w:hAnsi="Times New Roman"/>
              </w:rPr>
              <w:t>S</w:t>
            </w:r>
            <w:r w:rsidR="00685A02">
              <w:rPr>
                <w:rFonts w:ascii="Times New Roman" w:hAnsi="Times New Roman"/>
              </w:rPr>
              <w:t xml:space="preserve">ignificant </w:t>
            </w:r>
            <w:r w:rsidR="00DE2E87" w:rsidRPr="00A405AE">
              <w:rPr>
                <w:rFonts w:ascii="Times New Roman" w:hAnsi="Times New Roman"/>
              </w:rPr>
              <w:t xml:space="preserve"> loss</w:t>
            </w:r>
            <w:proofErr w:type="gramEnd"/>
            <w:r w:rsidR="00685A02">
              <w:rPr>
                <w:rFonts w:ascii="Times New Roman" w:hAnsi="Times New Roman"/>
              </w:rPr>
              <w:t xml:space="preserve"> or</w:t>
            </w:r>
            <w:r w:rsidR="00E75277">
              <w:rPr>
                <w:rFonts w:ascii="Times New Roman" w:hAnsi="Times New Roman"/>
              </w:rPr>
              <w:t xml:space="preserve">  </w:t>
            </w:r>
            <w:r w:rsidR="003C1992">
              <w:rPr>
                <w:rFonts w:ascii="Times New Roman" w:hAnsi="Times New Roman"/>
              </w:rPr>
              <w:t>conversion</w:t>
            </w:r>
            <w:r w:rsidR="00DE2E87" w:rsidRPr="00A405AE">
              <w:rPr>
                <w:rFonts w:ascii="Times New Roman" w:hAnsi="Times New Roman"/>
              </w:rPr>
              <w:t xml:space="preserve"> of  natural habitat</w:t>
            </w:r>
            <w:r w:rsidR="00685A02">
              <w:rPr>
                <w:rFonts w:ascii="Times New Roman" w:hAnsi="Times New Roman"/>
              </w:rPr>
              <w:t>s</w:t>
            </w:r>
            <w:r>
              <w:rPr>
                <w:rFonts w:ascii="Times New Roman" w:hAnsi="Times New Roman"/>
              </w:rPr>
              <w:t>;</w:t>
            </w:r>
          </w:p>
          <w:p w14:paraId="4021F5A3" w14:textId="4F6DFF11" w:rsidR="00DE2E87" w:rsidRPr="00A405AE" w:rsidRDefault="0079278B" w:rsidP="002662F5">
            <w:pPr>
              <w:pStyle w:val="ListParagraph"/>
              <w:numPr>
                <w:ilvl w:val="0"/>
                <w:numId w:val="9"/>
              </w:numPr>
              <w:autoSpaceDE w:val="0"/>
              <w:autoSpaceDN w:val="0"/>
              <w:adjustRightInd w:val="0"/>
              <w:spacing w:after="0"/>
              <w:ind w:left="714" w:hanging="357"/>
              <w:rPr>
                <w:rFonts w:ascii="Times New Roman" w:hAnsi="Times New Roman"/>
              </w:rPr>
            </w:pPr>
            <w:r>
              <w:rPr>
                <w:rFonts w:ascii="Times New Roman" w:hAnsi="Times New Roman"/>
              </w:rPr>
              <w:t>I</w:t>
            </w:r>
            <w:r w:rsidR="00F422FE">
              <w:rPr>
                <w:rFonts w:ascii="Times New Roman" w:hAnsi="Times New Roman"/>
              </w:rPr>
              <w:t>ntroduction of</w:t>
            </w:r>
            <w:r w:rsidR="00AE0E59">
              <w:rPr>
                <w:rFonts w:ascii="Times New Roman" w:hAnsi="Times New Roman"/>
              </w:rPr>
              <w:t xml:space="preserve"> n</w:t>
            </w:r>
            <w:r w:rsidR="00685A02">
              <w:rPr>
                <w:rFonts w:ascii="Times New Roman" w:hAnsi="Times New Roman"/>
              </w:rPr>
              <w:t>on-</w:t>
            </w:r>
            <w:proofErr w:type="gramStart"/>
            <w:r w:rsidR="00685A02">
              <w:rPr>
                <w:rFonts w:ascii="Times New Roman" w:hAnsi="Times New Roman"/>
              </w:rPr>
              <w:t xml:space="preserve">native </w:t>
            </w:r>
            <w:r w:rsidR="00F422FE">
              <w:rPr>
                <w:rFonts w:ascii="Times New Roman" w:hAnsi="Times New Roman"/>
              </w:rPr>
              <w:t xml:space="preserve"> plant</w:t>
            </w:r>
            <w:r w:rsidR="00E10E67">
              <w:rPr>
                <w:rFonts w:ascii="Times New Roman" w:hAnsi="Times New Roman"/>
              </w:rPr>
              <w:t>s</w:t>
            </w:r>
            <w:proofErr w:type="gramEnd"/>
            <w:r w:rsidR="00F422FE">
              <w:rPr>
                <w:rFonts w:ascii="Times New Roman" w:hAnsi="Times New Roman"/>
              </w:rPr>
              <w:t xml:space="preserve"> </w:t>
            </w:r>
            <w:r w:rsidR="00E10E67">
              <w:rPr>
                <w:rFonts w:ascii="Times New Roman" w:hAnsi="Times New Roman"/>
              </w:rPr>
              <w:t>or animals that pose a risk of becoming  invasive species</w:t>
            </w:r>
            <w:r w:rsidR="00DE2E87" w:rsidRPr="00A405AE">
              <w:rPr>
                <w:rFonts w:ascii="Times New Roman" w:hAnsi="Times New Roman"/>
              </w:rPr>
              <w:t>;</w:t>
            </w:r>
          </w:p>
          <w:p w14:paraId="71D9365E" w14:textId="332668AC" w:rsidR="00DE2E87" w:rsidRDefault="00DE2E87" w:rsidP="002662F5">
            <w:pPr>
              <w:pStyle w:val="ListParagraph"/>
              <w:numPr>
                <w:ilvl w:val="0"/>
                <w:numId w:val="9"/>
              </w:numPr>
              <w:autoSpaceDE w:val="0"/>
              <w:autoSpaceDN w:val="0"/>
              <w:adjustRightInd w:val="0"/>
              <w:spacing w:after="0"/>
              <w:ind w:left="714" w:hanging="357"/>
              <w:rPr>
                <w:rFonts w:ascii="Times New Roman" w:hAnsi="Times New Roman"/>
              </w:rPr>
            </w:pPr>
            <w:r w:rsidRPr="00A405AE">
              <w:rPr>
                <w:rFonts w:ascii="Times New Roman" w:hAnsi="Times New Roman"/>
              </w:rPr>
              <w:t>Activities that have high probability of causing serious adverse effects to human health and/or the environment</w:t>
            </w:r>
            <w:r>
              <w:rPr>
                <w:rFonts w:ascii="Times New Roman" w:hAnsi="Times New Roman"/>
              </w:rPr>
              <w:t xml:space="preserve"> (biodiversity</w:t>
            </w:r>
            <w:proofErr w:type="gramStart"/>
            <w:r>
              <w:rPr>
                <w:rFonts w:ascii="Times New Roman" w:hAnsi="Times New Roman"/>
              </w:rPr>
              <w:t>)</w:t>
            </w:r>
            <w:r w:rsidRPr="00A405AE">
              <w:rPr>
                <w:rFonts w:ascii="Times New Roman" w:hAnsi="Times New Roman"/>
              </w:rPr>
              <w:t>;</w:t>
            </w:r>
            <w:proofErr w:type="gramEnd"/>
          </w:p>
          <w:p w14:paraId="638A5238" w14:textId="39B733F5" w:rsidR="006C2C7F" w:rsidRDefault="006C2C7F" w:rsidP="002662F5">
            <w:pPr>
              <w:pStyle w:val="ListParagraph"/>
              <w:numPr>
                <w:ilvl w:val="0"/>
                <w:numId w:val="9"/>
              </w:numPr>
              <w:autoSpaceDE w:val="0"/>
              <w:autoSpaceDN w:val="0"/>
              <w:adjustRightInd w:val="0"/>
              <w:spacing w:after="0"/>
              <w:ind w:left="714" w:hanging="357"/>
              <w:rPr>
                <w:rFonts w:ascii="Times New Roman" w:hAnsi="Times New Roman"/>
              </w:rPr>
            </w:pPr>
            <w:r>
              <w:rPr>
                <w:rFonts w:ascii="Times New Roman" w:hAnsi="Times New Roman"/>
              </w:rPr>
              <w:t xml:space="preserve">Activities that cause harm </w:t>
            </w:r>
            <w:r w:rsidR="00CC4B5F" w:rsidRPr="00CC4B5F">
              <w:rPr>
                <w:rFonts w:ascii="Times New Roman" w:hAnsi="Times New Roman"/>
              </w:rPr>
              <w:t>to an area of international importance or cultural heritage and archaeological sites identified by UNESCO and/or the Government of Republic of Uzbekistan</w:t>
            </w:r>
          </w:p>
          <w:p w14:paraId="510684D4" w14:textId="765AC4F5" w:rsidR="00256D96" w:rsidRPr="00A405AE" w:rsidRDefault="00256D96" w:rsidP="002662F5">
            <w:pPr>
              <w:pStyle w:val="ListParagraph"/>
              <w:numPr>
                <w:ilvl w:val="0"/>
                <w:numId w:val="9"/>
              </w:numPr>
              <w:autoSpaceDE w:val="0"/>
              <w:autoSpaceDN w:val="0"/>
              <w:adjustRightInd w:val="0"/>
              <w:spacing w:after="0"/>
              <w:ind w:left="714" w:hanging="357"/>
              <w:rPr>
                <w:rFonts w:ascii="Times New Roman" w:hAnsi="Times New Roman"/>
              </w:rPr>
            </w:pPr>
            <w:r>
              <w:rPr>
                <w:rFonts w:ascii="Times New Roman" w:hAnsi="Times New Roman"/>
              </w:rPr>
              <w:t xml:space="preserve">Activities </w:t>
            </w:r>
            <w:r w:rsidR="009C2D25">
              <w:rPr>
                <w:rFonts w:ascii="Times New Roman" w:hAnsi="Times New Roman"/>
              </w:rPr>
              <w:t xml:space="preserve">within Protected Areas </w:t>
            </w:r>
            <w:r>
              <w:rPr>
                <w:rFonts w:ascii="Times New Roman" w:hAnsi="Times New Roman"/>
              </w:rPr>
              <w:t>that are no</w:t>
            </w:r>
            <w:r w:rsidR="009C2D25">
              <w:rPr>
                <w:rFonts w:ascii="Times New Roman" w:hAnsi="Times New Roman"/>
              </w:rPr>
              <w:t>t</w:t>
            </w:r>
            <w:r>
              <w:rPr>
                <w:rFonts w:ascii="Times New Roman" w:hAnsi="Times New Roman"/>
              </w:rPr>
              <w:t xml:space="preserve"> consistent with the valid Management Plans for th</w:t>
            </w:r>
            <w:r w:rsidR="009C2D25">
              <w:rPr>
                <w:rFonts w:ascii="Times New Roman" w:hAnsi="Times New Roman"/>
              </w:rPr>
              <w:t>os</w:t>
            </w:r>
            <w:r>
              <w:rPr>
                <w:rFonts w:ascii="Times New Roman" w:hAnsi="Times New Roman"/>
              </w:rPr>
              <w:t>e</w:t>
            </w:r>
            <w:r w:rsidR="009C2D25">
              <w:rPr>
                <w:rFonts w:ascii="Times New Roman" w:hAnsi="Times New Roman"/>
              </w:rPr>
              <w:t xml:space="preserve"> </w:t>
            </w:r>
            <w:proofErr w:type="gramStart"/>
            <w:r w:rsidR="009C2D25">
              <w:rPr>
                <w:rFonts w:ascii="Times New Roman" w:hAnsi="Times New Roman"/>
              </w:rPr>
              <w:t>areas</w:t>
            </w:r>
            <w:r>
              <w:rPr>
                <w:rFonts w:ascii="Times New Roman" w:hAnsi="Times New Roman"/>
              </w:rPr>
              <w:t>;</w:t>
            </w:r>
            <w:proofErr w:type="gramEnd"/>
          </w:p>
          <w:p w14:paraId="3507B148" w14:textId="77777777" w:rsidR="00DE2E87" w:rsidRPr="00A405AE" w:rsidRDefault="00DE2E87" w:rsidP="002662F5">
            <w:pPr>
              <w:pStyle w:val="ListParagraph"/>
              <w:numPr>
                <w:ilvl w:val="0"/>
                <w:numId w:val="9"/>
              </w:numPr>
              <w:autoSpaceDE w:val="0"/>
              <w:autoSpaceDN w:val="0"/>
              <w:adjustRightInd w:val="0"/>
              <w:spacing w:after="0"/>
              <w:ind w:left="714" w:hanging="357"/>
              <w:rPr>
                <w:rFonts w:ascii="Times New Roman" w:hAnsi="Times New Roman"/>
              </w:rPr>
            </w:pPr>
            <w:r w:rsidRPr="00A405AE">
              <w:rPr>
                <w:rFonts w:ascii="Times New Roman" w:hAnsi="Times New Roman"/>
              </w:rPr>
              <w:lastRenderedPageBreak/>
              <w:t xml:space="preserve">Activities that may have significant adverse social impacts and may give rise to significant social </w:t>
            </w:r>
            <w:proofErr w:type="gramStart"/>
            <w:r w:rsidRPr="00A405AE">
              <w:rPr>
                <w:rFonts w:ascii="Times New Roman" w:hAnsi="Times New Roman"/>
              </w:rPr>
              <w:t>conflict;</w:t>
            </w:r>
            <w:proofErr w:type="gramEnd"/>
          </w:p>
          <w:p w14:paraId="1412B69A" w14:textId="49DF04AB" w:rsidR="009C2D25" w:rsidRDefault="00DE2E87" w:rsidP="002662F5">
            <w:pPr>
              <w:pStyle w:val="ListParagraph"/>
              <w:numPr>
                <w:ilvl w:val="0"/>
                <w:numId w:val="9"/>
              </w:numPr>
              <w:autoSpaceDE w:val="0"/>
              <w:autoSpaceDN w:val="0"/>
              <w:adjustRightInd w:val="0"/>
              <w:spacing w:after="0"/>
              <w:ind w:left="714" w:hanging="357"/>
              <w:rPr>
                <w:rFonts w:ascii="Times New Roman" w:hAnsi="Times New Roman"/>
              </w:rPr>
            </w:pPr>
            <w:r w:rsidRPr="00A405AE">
              <w:rPr>
                <w:rFonts w:ascii="Times New Roman" w:hAnsi="Times New Roman"/>
              </w:rPr>
              <w:t xml:space="preserve">Activities that </w:t>
            </w:r>
            <w:r w:rsidR="009C2D25">
              <w:rPr>
                <w:rFonts w:ascii="Times New Roman" w:hAnsi="Times New Roman"/>
              </w:rPr>
              <w:t xml:space="preserve">require </w:t>
            </w:r>
            <w:r w:rsidRPr="00E62FB0">
              <w:rPr>
                <w:rFonts w:ascii="Times New Roman" w:hAnsi="Times New Roman"/>
                <w:noProof/>
              </w:rPr>
              <w:t>involuntary</w:t>
            </w:r>
            <w:r w:rsidR="009C2D25">
              <w:rPr>
                <w:rFonts w:ascii="Times New Roman" w:hAnsi="Times New Roman"/>
                <w:noProof/>
              </w:rPr>
              <w:t xml:space="preserve"> physical</w:t>
            </w:r>
            <w:r w:rsidRPr="00E62FB0">
              <w:rPr>
                <w:rFonts w:ascii="Times New Roman" w:hAnsi="Times New Roman"/>
                <w:noProof/>
              </w:rPr>
              <w:t xml:space="preserve"> resettlement o</w:t>
            </w:r>
            <w:r w:rsidR="009C2D25">
              <w:rPr>
                <w:rFonts w:ascii="Times New Roman" w:hAnsi="Times New Roman"/>
                <w:noProof/>
              </w:rPr>
              <w:t>f people o</w:t>
            </w:r>
            <w:r w:rsidRPr="00E62FB0">
              <w:rPr>
                <w:rFonts w:ascii="Times New Roman" w:hAnsi="Times New Roman"/>
                <w:noProof/>
              </w:rPr>
              <w:t xml:space="preserve">r </w:t>
            </w:r>
            <w:r w:rsidR="009C2D25">
              <w:rPr>
                <w:rFonts w:ascii="Times New Roman" w:hAnsi="Times New Roman"/>
                <w:noProof/>
              </w:rPr>
              <w:t>their dwellings;</w:t>
            </w:r>
          </w:p>
          <w:p w14:paraId="0328D7D3" w14:textId="0BC2F7A1" w:rsidR="00DE2E87" w:rsidRPr="00A405AE" w:rsidRDefault="009C2D25" w:rsidP="002662F5">
            <w:pPr>
              <w:pStyle w:val="ListParagraph"/>
              <w:numPr>
                <w:ilvl w:val="0"/>
                <w:numId w:val="9"/>
              </w:numPr>
              <w:autoSpaceDE w:val="0"/>
              <w:autoSpaceDN w:val="0"/>
              <w:adjustRightInd w:val="0"/>
              <w:spacing w:after="0"/>
              <w:ind w:left="714" w:hanging="357"/>
              <w:rPr>
                <w:rFonts w:ascii="Times New Roman" w:hAnsi="Times New Roman"/>
              </w:rPr>
            </w:pPr>
            <w:r>
              <w:rPr>
                <w:rFonts w:ascii="Times New Roman" w:hAnsi="Times New Roman"/>
                <w:noProof/>
              </w:rPr>
              <w:t xml:space="preserve">Activities with </w:t>
            </w:r>
            <w:r w:rsidR="00DE2E87" w:rsidRPr="00A405AE">
              <w:rPr>
                <w:rFonts w:ascii="Times New Roman" w:hAnsi="Times New Roman"/>
              </w:rPr>
              <w:t xml:space="preserve">adverse impacts on </w:t>
            </w:r>
            <w:r>
              <w:rPr>
                <w:rFonts w:ascii="Times New Roman" w:hAnsi="Times New Roman"/>
              </w:rPr>
              <w:t xml:space="preserve">physical </w:t>
            </w:r>
            <w:r w:rsidR="00DE2E87" w:rsidRPr="00A405AE">
              <w:rPr>
                <w:rFonts w:ascii="Times New Roman" w:hAnsi="Times New Roman"/>
              </w:rPr>
              <w:t xml:space="preserve">cultural </w:t>
            </w:r>
            <w:r>
              <w:rPr>
                <w:rFonts w:ascii="Times New Roman" w:hAnsi="Times New Roman"/>
              </w:rPr>
              <w:t>resources</w:t>
            </w:r>
            <w:r w:rsidR="00DE2E87" w:rsidRPr="00A405AE">
              <w:rPr>
                <w:rFonts w:ascii="Times New Roman" w:hAnsi="Times New Roman"/>
              </w:rPr>
              <w:t>; and</w:t>
            </w:r>
          </w:p>
          <w:p w14:paraId="50EC63C3" w14:textId="77777777" w:rsidR="00DE2E87" w:rsidRPr="00A405AE" w:rsidRDefault="00DE2E87" w:rsidP="002662F5">
            <w:pPr>
              <w:pStyle w:val="ListParagraph"/>
              <w:numPr>
                <w:ilvl w:val="0"/>
                <w:numId w:val="9"/>
              </w:numPr>
              <w:autoSpaceDE w:val="0"/>
              <w:autoSpaceDN w:val="0"/>
              <w:adjustRightInd w:val="0"/>
              <w:spacing w:after="0"/>
              <w:ind w:left="714" w:hanging="357"/>
              <w:rPr>
                <w:rFonts w:ascii="Times New Roman" w:hAnsi="Times New Roman"/>
                <w:b/>
              </w:rPr>
            </w:pPr>
            <w:r w:rsidRPr="00A405AE">
              <w:rPr>
                <w:rFonts w:ascii="Times New Roman" w:hAnsi="Times New Roman"/>
              </w:rPr>
              <w:t>All the other excluded activities set out in the ESMF of the Project.</w:t>
            </w:r>
          </w:p>
        </w:tc>
        <w:tc>
          <w:tcPr>
            <w:tcW w:w="3689" w:type="dxa"/>
          </w:tcPr>
          <w:p w14:paraId="17BC0CD5" w14:textId="77777777" w:rsidR="00DE2E87" w:rsidRPr="00A405AE" w:rsidRDefault="00DE2E87" w:rsidP="002662F5">
            <w:pPr>
              <w:autoSpaceDE w:val="0"/>
              <w:autoSpaceDN w:val="0"/>
              <w:adjustRightInd w:val="0"/>
              <w:rPr>
                <w:rFonts w:ascii="Times New Roman" w:hAnsi="Times New Roman" w:cs="Times New Roman"/>
              </w:rPr>
            </w:pPr>
          </w:p>
          <w:p w14:paraId="2444FB75" w14:textId="77777777" w:rsidR="00DE2E87" w:rsidRPr="00A405AE" w:rsidRDefault="00DE2E87" w:rsidP="002662F5">
            <w:pPr>
              <w:autoSpaceDE w:val="0"/>
              <w:autoSpaceDN w:val="0"/>
              <w:adjustRightInd w:val="0"/>
              <w:rPr>
                <w:rFonts w:ascii="Times New Roman" w:hAnsi="Times New Roman" w:cs="Times New Roman"/>
              </w:rPr>
            </w:pPr>
            <w:r w:rsidRPr="00A405AE">
              <w:rPr>
                <w:rFonts w:ascii="Times New Roman" w:hAnsi="Times New Roman" w:cs="Times New Roman"/>
              </w:rPr>
              <w:t>These exclusions shall be applied as part of the assessment process conducted under action 1.2. above.</w:t>
            </w:r>
          </w:p>
        </w:tc>
        <w:tc>
          <w:tcPr>
            <w:tcW w:w="3262" w:type="dxa"/>
          </w:tcPr>
          <w:p w14:paraId="056F7433" w14:textId="77777777" w:rsidR="00DE2E87" w:rsidRPr="00A405AE" w:rsidRDefault="00DE2E87" w:rsidP="002662F5">
            <w:pPr>
              <w:keepLines/>
              <w:widowControl w:val="0"/>
              <w:jc w:val="both"/>
              <w:rPr>
                <w:rFonts w:ascii="Times New Roman" w:hAnsi="Times New Roman" w:cs="Times New Roman"/>
              </w:rPr>
            </w:pPr>
          </w:p>
          <w:p w14:paraId="1FC980F3" w14:textId="77777777" w:rsidR="00DE2E87" w:rsidRPr="00A405AE" w:rsidRDefault="00DE2E87" w:rsidP="002662F5">
            <w:pPr>
              <w:keepLines/>
              <w:widowControl w:val="0"/>
              <w:jc w:val="both"/>
              <w:rPr>
                <w:rFonts w:ascii="Times New Roman" w:hAnsi="Times New Roman" w:cs="Times New Roman"/>
              </w:rPr>
            </w:pPr>
            <w:r>
              <w:rPr>
                <w:rFonts w:ascii="Times New Roman" w:hAnsi="Times New Roman" w:cs="Times New Roman"/>
              </w:rPr>
              <w:t>SCF</w:t>
            </w:r>
            <w:r w:rsidRPr="00A405AE">
              <w:rPr>
                <w:rFonts w:ascii="Times New Roman" w:hAnsi="Times New Roman" w:cs="Times New Roman"/>
              </w:rPr>
              <w:t xml:space="preserve"> PIU team</w:t>
            </w:r>
          </w:p>
        </w:tc>
      </w:tr>
      <w:tr w:rsidR="00DE2E87" w:rsidRPr="00A405AE" w14:paraId="614471BF" w14:textId="77777777" w:rsidTr="002662F5">
        <w:trPr>
          <w:trHeight w:val="788"/>
          <w:jc w:val="center"/>
        </w:trPr>
        <w:tc>
          <w:tcPr>
            <w:tcW w:w="580" w:type="dxa"/>
            <w:gridSpan w:val="2"/>
            <w:vMerge w:val="restart"/>
          </w:tcPr>
          <w:p w14:paraId="0379F372" w14:textId="77777777" w:rsidR="00DE2E87" w:rsidRPr="00A405AE" w:rsidRDefault="00DE2E87" w:rsidP="002662F5">
            <w:pPr>
              <w:keepLines/>
              <w:widowControl w:val="0"/>
              <w:jc w:val="center"/>
              <w:rPr>
                <w:rFonts w:ascii="Times New Roman" w:hAnsi="Times New Roman" w:cs="Times New Roman"/>
              </w:rPr>
            </w:pPr>
            <w:r w:rsidRPr="00A405AE">
              <w:rPr>
                <w:rFonts w:ascii="Times New Roman" w:hAnsi="Times New Roman" w:cs="Times New Roman"/>
              </w:rPr>
              <w:t>1.</w:t>
            </w:r>
            <w:r>
              <w:rPr>
                <w:rFonts w:ascii="Times New Roman" w:hAnsi="Times New Roman" w:cs="Times New Roman"/>
              </w:rPr>
              <w:t>5</w:t>
            </w:r>
          </w:p>
        </w:tc>
        <w:tc>
          <w:tcPr>
            <w:tcW w:w="6781" w:type="dxa"/>
            <w:tcBorders>
              <w:bottom w:val="single" w:sz="4" w:space="0" w:color="auto"/>
            </w:tcBorders>
          </w:tcPr>
          <w:p w14:paraId="787D1D00" w14:textId="77777777" w:rsidR="00DE2E87" w:rsidRPr="00A405AE" w:rsidRDefault="00DE2E87" w:rsidP="002662F5">
            <w:pPr>
              <w:keepLines/>
              <w:widowControl w:val="0"/>
              <w:rPr>
                <w:rFonts w:ascii="Times New Roman" w:hAnsi="Times New Roman" w:cs="Times New Roman"/>
              </w:rPr>
            </w:pPr>
            <w:r w:rsidRPr="00A405AE">
              <w:rPr>
                <w:rFonts w:ascii="Times New Roman" w:hAnsi="Times New Roman" w:cs="Times New Roman"/>
                <w:b/>
              </w:rPr>
              <w:t>MANAGEMENT OF CONTRACTORS</w:t>
            </w:r>
            <w:r w:rsidRPr="00A405AE">
              <w:rPr>
                <w:rFonts w:ascii="Times New Roman" w:hAnsi="Times New Roman" w:cs="Times New Roman"/>
              </w:rPr>
              <w:t>:</w:t>
            </w:r>
          </w:p>
          <w:p w14:paraId="72CE78DD" w14:textId="77777777" w:rsidR="00DE2E87" w:rsidRPr="00A405AE" w:rsidRDefault="00DE2E87" w:rsidP="002662F5">
            <w:pPr>
              <w:keepLines/>
              <w:widowControl w:val="0"/>
              <w:rPr>
                <w:rFonts w:ascii="Times New Roman" w:hAnsi="Times New Roman" w:cs="Times New Roman"/>
                <w:b/>
              </w:rPr>
            </w:pPr>
            <w:r w:rsidRPr="00A405AE">
              <w:rPr>
                <w:rFonts w:ascii="Times New Roman" w:hAnsi="Times New Roman" w:cs="Times New Roman"/>
              </w:rPr>
              <w:t>Develop and implement procedures for managing project employees, contractors, and subcontractors. This shall include the following:</w:t>
            </w:r>
          </w:p>
        </w:tc>
        <w:tc>
          <w:tcPr>
            <w:tcW w:w="3689" w:type="dxa"/>
          </w:tcPr>
          <w:p w14:paraId="75FFBDD4" w14:textId="77777777" w:rsidR="00DE2E87" w:rsidRPr="00A405AE" w:rsidRDefault="00DE2E87" w:rsidP="002662F5">
            <w:pPr>
              <w:keepLines/>
              <w:widowControl w:val="0"/>
              <w:jc w:val="both"/>
              <w:rPr>
                <w:rFonts w:ascii="Times New Roman" w:hAnsi="Times New Roman" w:cs="Times New Roman"/>
              </w:rPr>
            </w:pPr>
          </w:p>
        </w:tc>
        <w:tc>
          <w:tcPr>
            <w:tcW w:w="3262" w:type="dxa"/>
            <w:vMerge w:val="restart"/>
          </w:tcPr>
          <w:p w14:paraId="176BA68B" w14:textId="77777777" w:rsidR="00AD68BB" w:rsidRDefault="00AD68BB" w:rsidP="002662F5">
            <w:pPr>
              <w:keepLines/>
              <w:widowControl w:val="0"/>
              <w:jc w:val="both"/>
              <w:rPr>
                <w:rFonts w:ascii="Times New Roman" w:hAnsi="Times New Roman" w:cs="Times New Roman"/>
              </w:rPr>
            </w:pPr>
          </w:p>
          <w:p w14:paraId="148F8740" w14:textId="7134F36E" w:rsidR="00DE2E87" w:rsidRPr="00A405AE" w:rsidRDefault="00DE2E87" w:rsidP="002662F5">
            <w:pPr>
              <w:keepLines/>
              <w:widowControl w:val="0"/>
              <w:jc w:val="both"/>
              <w:rPr>
                <w:rFonts w:ascii="Times New Roman" w:hAnsi="Times New Roman" w:cs="Times New Roman"/>
              </w:rPr>
            </w:pPr>
            <w:r>
              <w:rPr>
                <w:rFonts w:ascii="Times New Roman" w:hAnsi="Times New Roman" w:cs="Times New Roman"/>
              </w:rPr>
              <w:t>SCF</w:t>
            </w:r>
            <w:r w:rsidRPr="00A405AE">
              <w:rPr>
                <w:rFonts w:ascii="Times New Roman" w:hAnsi="Times New Roman" w:cs="Times New Roman"/>
              </w:rPr>
              <w:t xml:space="preserve"> PIU team</w:t>
            </w:r>
          </w:p>
        </w:tc>
      </w:tr>
      <w:tr w:rsidR="00DE2E87" w:rsidRPr="00A405AE" w14:paraId="3AE63CE8" w14:textId="77777777" w:rsidTr="002662F5">
        <w:trPr>
          <w:trHeight w:val="647"/>
          <w:jc w:val="center"/>
        </w:trPr>
        <w:tc>
          <w:tcPr>
            <w:tcW w:w="580" w:type="dxa"/>
            <w:gridSpan w:val="2"/>
            <w:vMerge/>
            <w:tcBorders>
              <w:right w:val="single" w:sz="4" w:space="0" w:color="auto"/>
            </w:tcBorders>
          </w:tcPr>
          <w:p w14:paraId="19CCA1E0" w14:textId="77777777" w:rsidR="00DE2E87" w:rsidRPr="00A405AE" w:rsidRDefault="00DE2E87" w:rsidP="002662F5">
            <w:pPr>
              <w:keepLines/>
              <w:widowControl w:val="0"/>
              <w:jc w:val="center"/>
              <w:rPr>
                <w:rFonts w:ascii="Times New Roman" w:hAnsi="Times New Roman" w:cs="Times New Roman"/>
              </w:rPr>
            </w:pPr>
            <w:bookmarkStart w:id="1" w:name="_Hlk52256628"/>
          </w:p>
        </w:tc>
        <w:tc>
          <w:tcPr>
            <w:tcW w:w="6781" w:type="dxa"/>
            <w:tcBorders>
              <w:top w:val="single" w:sz="4" w:space="0" w:color="auto"/>
              <w:left w:val="single" w:sz="4" w:space="0" w:color="auto"/>
              <w:bottom w:val="nil"/>
              <w:right w:val="single" w:sz="4" w:space="0" w:color="auto"/>
            </w:tcBorders>
          </w:tcPr>
          <w:p w14:paraId="5A6AE105" w14:textId="77777777" w:rsidR="00DE2E87" w:rsidRPr="00A405AE" w:rsidRDefault="00DE2E87" w:rsidP="002662F5">
            <w:pPr>
              <w:pStyle w:val="ListParagraph"/>
              <w:keepLines/>
              <w:widowControl w:val="0"/>
              <w:numPr>
                <w:ilvl w:val="0"/>
                <w:numId w:val="8"/>
              </w:numPr>
              <w:spacing w:after="0"/>
              <w:rPr>
                <w:rFonts w:ascii="Times New Roman" w:hAnsi="Times New Roman"/>
              </w:rPr>
            </w:pPr>
            <w:r w:rsidRPr="00A405AE">
              <w:rPr>
                <w:rFonts w:ascii="Times New Roman" w:hAnsi="Times New Roman"/>
              </w:rPr>
              <w:t>Environmental and social requirements</w:t>
            </w:r>
            <w:r>
              <w:rPr>
                <w:rFonts w:ascii="Times New Roman" w:hAnsi="Times New Roman"/>
              </w:rPr>
              <w:t>, consistent with sub-project specific ESIA/ESMP and LMP,</w:t>
            </w:r>
            <w:r w:rsidRPr="00A405AE">
              <w:rPr>
                <w:rFonts w:ascii="Times New Roman" w:hAnsi="Times New Roman"/>
              </w:rPr>
              <w:t xml:space="preserve"> shall be included in the procurement and contracting process, including bidding documents, for potential civil works.</w:t>
            </w:r>
          </w:p>
        </w:tc>
        <w:tc>
          <w:tcPr>
            <w:tcW w:w="3689" w:type="dxa"/>
            <w:vMerge w:val="restart"/>
            <w:tcBorders>
              <w:left w:val="single" w:sz="4" w:space="0" w:color="auto"/>
            </w:tcBorders>
          </w:tcPr>
          <w:p w14:paraId="51476411" w14:textId="77777777" w:rsidR="00DE2E87" w:rsidRDefault="00DE2E87" w:rsidP="002662F5">
            <w:pPr>
              <w:keepLines/>
              <w:widowControl w:val="0"/>
              <w:jc w:val="both"/>
              <w:rPr>
                <w:rFonts w:ascii="Times New Roman" w:eastAsia="Times New Roman" w:hAnsi="Times New Roman" w:cs="Times New Roman"/>
                <w:bCs/>
              </w:rPr>
            </w:pPr>
          </w:p>
          <w:p w14:paraId="3AD6C58E" w14:textId="77777777" w:rsidR="00DE2E87" w:rsidRPr="00A405AE" w:rsidRDefault="00DE2E87" w:rsidP="002662F5">
            <w:pPr>
              <w:keepLines/>
              <w:widowControl w:val="0"/>
              <w:jc w:val="both"/>
              <w:rPr>
                <w:rFonts w:ascii="Times New Roman" w:hAnsi="Times New Roman" w:cs="Times New Roman"/>
              </w:rPr>
            </w:pPr>
            <w:r>
              <w:rPr>
                <w:rFonts w:ascii="Times New Roman" w:hAnsi="Times New Roman" w:cs="Times New Roman"/>
              </w:rPr>
              <w:t xml:space="preserve">During procurement process as relevant, </w:t>
            </w:r>
            <w:proofErr w:type="gramStart"/>
            <w:r>
              <w:rPr>
                <w:rFonts w:ascii="Times New Roman" w:hAnsi="Times New Roman" w:cs="Times New Roman"/>
              </w:rPr>
              <w:t>and  b</w:t>
            </w:r>
            <w:r w:rsidRPr="00A405AE">
              <w:rPr>
                <w:rFonts w:ascii="Times New Roman" w:hAnsi="Times New Roman" w:cs="Times New Roman"/>
              </w:rPr>
              <w:t>efore</w:t>
            </w:r>
            <w:proofErr w:type="gramEnd"/>
            <w:r w:rsidRPr="00A405AE">
              <w:rPr>
                <w:rFonts w:ascii="Times New Roman" w:hAnsi="Times New Roman" w:cs="Times New Roman"/>
              </w:rPr>
              <w:t xml:space="preserve"> commencement </w:t>
            </w:r>
            <w:r>
              <w:rPr>
                <w:rFonts w:ascii="Times New Roman" w:hAnsi="Times New Roman" w:cs="Times New Roman"/>
              </w:rPr>
              <w:t>of subproject</w:t>
            </w:r>
            <w:r w:rsidRPr="00A405AE">
              <w:rPr>
                <w:rFonts w:ascii="Times New Roman" w:hAnsi="Times New Roman" w:cs="Times New Roman"/>
              </w:rPr>
              <w:t xml:space="preserve"> activitie</w:t>
            </w:r>
            <w:r>
              <w:rPr>
                <w:rFonts w:ascii="Times New Roman" w:hAnsi="Times New Roman" w:cs="Times New Roman"/>
              </w:rPr>
              <w:t>s, thereafter, maintained</w:t>
            </w:r>
            <w:r w:rsidRPr="00A405AE">
              <w:rPr>
                <w:rFonts w:ascii="Times New Roman" w:hAnsi="Times New Roman" w:cs="Times New Roman"/>
              </w:rPr>
              <w:t xml:space="preserve"> throughout Project implementation.</w:t>
            </w:r>
          </w:p>
          <w:p w14:paraId="5C65A935" w14:textId="77777777" w:rsidR="00DE2E87" w:rsidRPr="00A405AE" w:rsidRDefault="00DE2E87" w:rsidP="002662F5">
            <w:pPr>
              <w:keepLines/>
              <w:widowControl w:val="0"/>
              <w:jc w:val="both"/>
              <w:rPr>
                <w:rFonts w:ascii="Times New Roman" w:eastAsia="Times New Roman" w:hAnsi="Times New Roman" w:cs="Times New Roman"/>
                <w:bCs/>
              </w:rPr>
            </w:pPr>
          </w:p>
        </w:tc>
        <w:tc>
          <w:tcPr>
            <w:tcW w:w="3262" w:type="dxa"/>
            <w:vMerge/>
          </w:tcPr>
          <w:p w14:paraId="4319412D" w14:textId="77777777" w:rsidR="00DE2E87" w:rsidRPr="00A405AE" w:rsidRDefault="00DE2E87" w:rsidP="002662F5">
            <w:pPr>
              <w:keepLines/>
              <w:widowControl w:val="0"/>
              <w:jc w:val="both"/>
              <w:rPr>
                <w:rFonts w:ascii="Times New Roman" w:hAnsi="Times New Roman" w:cs="Times New Roman"/>
              </w:rPr>
            </w:pPr>
          </w:p>
        </w:tc>
      </w:tr>
      <w:tr w:rsidR="00DE2E87" w:rsidRPr="00A405AE" w14:paraId="6B4F5DCE" w14:textId="77777777" w:rsidTr="002662F5">
        <w:trPr>
          <w:trHeight w:val="20"/>
          <w:jc w:val="center"/>
        </w:trPr>
        <w:tc>
          <w:tcPr>
            <w:tcW w:w="580" w:type="dxa"/>
            <w:gridSpan w:val="2"/>
            <w:vMerge/>
            <w:tcBorders>
              <w:right w:val="single" w:sz="4" w:space="0" w:color="auto"/>
            </w:tcBorders>
          </w:tcPr>
          <w:p w14:paraId="2DBB56CA" w14:textId="77777777" w:rsidR="00DE2E87" w:rsidRPr="00A405AE" w:rsidRDefault="00DE2E87" w:rsidP="002662F5">
            <w:pPr>
              <w:keepLines/>
              <w:widowControl w:val="0"/>
              <w:jc w:val="center"/>
              <w:rPr>
                <w:rFonts w:ascii="Times New Roman" w:hAnsi="Times New Roman" w:cs="Times New Roman"/>
              </w:rPr>
            </w:pPr>
          </w:p>
        </w:tc>
        <w:tc>
          <w:tcPr>
            <w:tcW w:w="6781" w:type="dxa"/>
            <w:tcBorders>
              <w:top w:val="nil"/>
              <w:left w:val="single" w:sz="4" w:space="0" w:color="auto"/>
              <w:bottom w:val="nil"/>
              <w:right w:val="single" w:sz="4" w:space="0" w:color="auto"/>
            </w:tcBorders>
          </w:tcPr>
          <w:p w14:paraId="06FD5A4E" w14:textId="77777777" w:rsidR="00DE2E87" w:rsidRPr="00A405AE" w:rsidRDefault="00DE2E87" w:rsidP="002662F5">
            <w:pPr>
              <w:pStyle w:val="ListParagraph"/>
              <w:keepLines/>
              <w:widowControl w:val="0"/>
              <w:numPr>
                <w:ilvl w:val="0"/>
                <w:numId w:val="8"/>
              </w:numPr>
              <w:spacing w:after="0"/>
              <w:rPr>
                <w:rFonts w:ascii="Times New Roman" w:hAnsi="Times New Roman"/>
              </w:rPr>
            </w:pPr>
            <w:r w:rsidRPr="00A405AE">
              <w:rPr>
                <w:rFonts w:ascii="Times New Roman" w:hAnsi="Times New Roman"/>
              </w:rPr>
              <w:t>Relevant requirements shall be included in contracts and subcontracts consistent with the requirements of ESSs.</w:t>
            </w:r>
          </w:p>
        </w:tc>
        <w:tc>
          <w:tcPr>
            <w:tcW w:w="3689" w:type="dxa"/>
            <w:vMerge/>
            <w:tcBorders>
              <w:left w:val="single" w:sz="4" w:space="0" w:color="auto"/>
            </w:tcBorders>
          </w:tcPr>
          <w:p w14:paraId="407E0A6C" w14:textId="77777777" w:rsidR="00DE2E87" w:rsidRPr="00A405AE" w:rsidRDefault="00DE2E87" w:rsidP="002662F5">
            <w:pPr>
              <w:keepLines/>
              <w:widowControl w:val="0"/>
              <w:jc w:val="both"/>
              <w:rPr>
                <w:rFonts w:ascii="Times New Roman" w:eastAsia="Times New Roman" w:hAnsi="Times New Roman" w:cs="Times New Roman"/>
                <w:bCs/>
              </w:rPr>
            </w:pPr>
          </w:p>
        </w:tc>
        <w:tc>
          <w:tcPr>
            <w:tcW w:w="3262" w:type="dxa"/>
            <w:vMerge/>
          </w:tcPr>
          <w:p w14:paraId="3E62B1E4" w14:textId="77777777" w:rsidR="00DE2E87" w:rsidRPr="00A405AE" w:rsidRDefault="00DE2E87" w:rsidP="002662F5">
            <w:pPr>
              <w:keepLines/>
              <w:widowControl w:val="0"/>
              <w:jc w:val="both"/>
              <w:rPr>
                <w:rFonts w:ascii="Times New Roman" w:hAnsi="Times New Roman" w:cs="Times New Roman"/>
              </w:rPr>
            </w:pPr>
          </w:p>
        </w:tc>
      </w:tr>
      <w:tr w:rsidR="00DE2E87" w:rsidRPr="00A405AE" w14:paraId="33B47B28" w14:textId="77777777" w:rsidTr="002662F5">
        <w:trPr>
          <w:trHeight w:val="20"/>
          <w:jc w:val="center"/>
        </w:trPr>
        <w:tc>
          <w:tcPr>
            <w:tcW w:w="580" w:type="dxa"/>
            <w:gridSpan w:val="2"/>
            <w:vMerge/>
            <w:tcBorders>
              <w:right w:val="single" w:sz="4" w:space="0" w:color="auto"/>
            </w:tcBorders>
          </w:tcPr>
          <w:p w14:paraId="5ECE89D7" w14:textId="77777777" w:rsidR="00DE2E87" w:rsidRPr="00A405AE" w:rsidRDefault="00DE2E87" w:rsidP="002662F5">
            <w:pPr>
              <w:keepLines/>
              <w:widowControl w:val="0"/>
              <w:jc w:val="center"/>
              <w:rPr>
                <w:rFonts w:ascii="Times New Roman" w:hAnsi="Times New Roman" w:cs="Times New Roman"/>
              </w:rPr>
            </w:pPr>
          </w:p>
        </w:tc>
        <w:tc>
          <w:tcPr>
            <w:tcW w:w="6781" w:type="dxa"/>
            <w:tcBorders>
              <w:top w:val="nil"/>
              <w:left w:val="single" w:sz="4" w:space="0" w:color="auto"/>
              <w:bottom w:val="nil"/>
              <w:right w:val="single" w:sz="4" w:space="0" w:color="auto"/>
            </w:tcBorders>
          </w:tcPr>
          <w:p w14:paraId="348AED6D" w14:textId="77777777" w:rsidR="00DE2E87" w:rsidRPr="00A405AE" w:rsidRDefault="00DE2E87" w:rsidP="002662F5">
            <w:pPr>
              <w:pStyle w:val="ListParagraph"/>
              <w:keepLines/>
              <w:widowControl w:val="0"/>
              <w:numPr>
                <w:ilvl w:val="0"/>
                <w:numId w:val="8"/>
              </w:numPr>
              <w:spacing w:after="0"/>
              <w:rPr>
                <w:rFonts w:ascii="Times New Roman" w:hAnsi="Times New Roman"/>
              </w:rPr>
            </w:pPr>
            <w:r w:rsidRPr="00A405AE">
              <w:rPr>
                <w:rFonts w:ascii="Times New Roman" w:hAnsi="Times New Roman"/>
              </w:rPr>
              <w:t>Codes of conduct shall be required for contractors, subcontractors, primary suppliers, and their workers.</w:t>
            </w:r>
          </w:p>
        </w:tc>
        <w:tc>
          <w:tcPr>
            <w:tcW w:w="3689" w:type="dxa"/>
            <w:vMerge/>
            <w:tcBorders>
              <w:left w:val="single" w:sz="4" w:space="0" w:color="auto"/>
            </w:tcBorders>
          </w:tcPr>
          <w:p w14:paraId="50C32CCA" w14:textId="77777777" w:rsidR="00DE2E87" w:rsidRPr="00A405AE" w:rsidRDefault="00DE2E87" w:rsidP="002662F5">
            <w:pPr>
              <w:keepLines/>
              <w:widowControl w:val="0"/>
              <w:jc w:val="both"/>
              <w:rPr>
                <w:rFonts w:ascii="Times New Roman" w:eastAsia="Times New Roman" w:hAnsi="Times New Roman" w:cs="Times New Roman"/>
                <w:bCs/>
              </w:rPr>
            </w:pPr>
          </w:p>
        </w:tc>
        <w:tc>
          <w:tcPr>
            <w:tcW w:w="3262" w:type="dxa"/>
            <w:vMerge/>
          </w:tcPr>
          <w:p w14:paraId="6A9A1214" w14:textId="77777777" w:rsidR="00DE2E87" w:rsidRPr="00A405AE" w:rsidRDefault="00DE2E87" w:rsidP="002662F5">
            <w:pPr>
              <w:keepLines/>
              <w:widowControl w:val="0"/>
              <w:jc w:val="both"/>
              <w:rPr>
                <w:rFonts w:ascii="Times New Roman" w:hAnsi="Times New Roman" w:cs="Times New Roman"/>
              </w:rPr>
            </w:pPr>
          </w:p>
        </w:tc>
      </w:tr>
      <w:tr w:rsidR="00DE2E87" w:rsidRPr="00A405AE" w14:paraId="33B76DF8" w14:textId="77777777" w:rsidTr="002662F5">
        <w:trPr>
          <w:trHeight w:val="20"/>
          <w:jc w:val="center"/>
        </w:trPr>
        <w:tc>
          <w:tcPr>
            <w:tcW w:w="580" w:type="dxa"/>
            <w:gridSpan w:val="2"/>
            <w:vMerge/>
            <w:tcBorders>
              <w:right w:val="single" w:sz="4" w:space="0" w:color="auto"/>
            </w:tcBorders>
          </w:tcPr>
          <w:p w14:paraId="2DE58AF8" w14:textId="77777777" w:rsidR="00DE2E87" w:rsidRPr="00A405AE" w:rsidRDefault="00DE2E87" w:rsidP="002662F5">
            <w:pPr>
              <w:keepLines/>
              <w:widowControl w:val="0"/>
              <w:jc w:val="center"/>
              <w:rPr>
                <w:rFonts w:ascii="Times New Roman" w:hAnsi="Times New Roman" w:cs="Times New Roman"/>
              </w:rPr>
            </w:pPr>
          </w:p>
        </w:tc>
        <w:tc>
          <w:tcPr>
            <w:tcW w:w="6781" w:type="dxa"/>
            <w:tcBorders>
              <w:top w:val="nil"/>
              <w:left w:val="single" w:sz="4" w:space="0" w:color="auto"/>
              <w:bottom w:val="single" w:sz="4" w:space="0" w:color="auto"/>
              <w:right w:val="single" w:sz="4" w:space="0" w:color="auto"/>
            </w:tcBorders>
          </w:tcPr>
          <w:p w14:paraId="5A1112FA" w14:textId="02AE125B" w:rsidR="00DE2E87" w:rsidRPr="00A405AE" w:rsidRDefault="00DE2E87" w:rsidP="002662F5">
            <w:pPr>
              <w:pStyle w:val="ListParagraph"/>
              <w:keepLines/>
              <w:widowControl w:val="0"/>
              <w:numPr>
                <w:ilvl w:val="0"/>
                <w:numId w:val="8"/>
              </w:numPr>
              <w:spacing w:after="0"/>
              <w:rPr>
                <w:rFonts w:ascii="Times New Roman" w:hAnsi="Times New Roman"/>
              </w:rPr>
            </w:pPr>
            <w:r w:rsidRPr="00A405AE">
              <w:rPr>
                <w:rFonts w:ascii="Times New Roman" w:hAnsi="Times New Roman"/>
              </w:rPr>
              <w:t xml:space="preserve">Preparation </w:t>
            </w:r>
            <w:proofErr w:type="gramStart"/>
            <w:r w:rsidRPr="00A405AE">
              <w:rPr>
                <w:rFonts w:ascii="Times New Roman" w:hAnsi="Times New Roman"/>
              </w:rPr>
              <w:t>of  detailed</w:t>
            </w:r>
            <w:proofErr w:type="gramEnd"/>
            <w:r w:rsidRPr="00A405AE">
              <w:rPr>
                <w:rFonts w:ascii="Times New Roman" w:hAnsi="Times New Roman"/>
              </w:rPr>
              <w:t xml:space="preserve"> ESMPs that are costed, with enough budget to </w:t>
            </w:r>
            <w:r w:rsidR="009C2D25">
              <w:rPr>
                <w:rFonts w:ascii="Times New Roman" w:hAnsi="Times New Roman"/>
              </w:rPr>
              <w:t xml:space="preserve">adequately </w:t>
            </w:r>
            <w:r w:rsidRPr="00A405AE">
              <w:rPr>
                <w:rFonts w:ascii="Times New Roman" w:hAnsi="Times New Roman"/>
              </w:rPr>
              <w:t>mitigate E&amp;S risks</w:t>
            </w:r>
            <w:r w:rsidR="009C2D25">
              <w:rPr>
                <w:rFonts w:ascii="Times New Roman" w:hAnsi="Times New Roman"/>
              </w:rPr>
              <w:t>.</w:t>
            </w:r>
          </w:p>
        </w:tc>
        <w:tc>
          <w:tcPr>
            <w:tcW w:w="3689" w:type="dxa"/>
            <w:vMerge/>
            <w:tcBorders>
              <w:left w:val="single" w:sz="4" w:space="0" w:color="auto"/>
            </w:tcBorders>
          </w:tcPr>
          <w:p w14:paraId="5C11D437" w14:textId="77777777" w:rsidR="00DE2E87" w:rsidRPr="00A405AE" w:rsidRDefault="00DE2E87" w:rsidP="002662F5">
            <w:pPr>
              <w:keepLines/>
              <w:widowControl w:val="0"/>
              <w:jc w:val="both"/>
              <w:rPr>
                <w:rFonts w:ascii="Times New Roman" w:eastAsia="Times New Roman" w:hAnsi="Times New Roman" w:cs="Times New Roman"/>
                <w:bCs/>
              </w:rPr>
            </w:pPr>
          </w:p>
        </w:tc>
        <w:tc>
          <w:tcPr>
            <w:tcW w:w="3262" w:type="dxa"/>
            <w:vMerge/>
          </w:tcPr>
          <w:p w14:paraId="33072231" w14:textId="77777777" w:rsidR="00DE2E87" w:rsidRPr="00A405AE" w:rsidRDefault="00DE2E87" w:rsidP="002662F5">
            <w:pPr>
              <w:keepLines/>
              <w:widowControl w:val="0"/>
              <w:jc w:val="both"/>
              <w:rPr>
                <w:rFonts w:ascii="Times New Roman" w:hAnsi="Times New Roman" w:cs="Times New Roman"/>
              </w:rPr>
            </w:pPr>
          </w:p>
        </w:tc>
      </w:tr>
      <w:tr w:rsidR="00DE2E87" w:rsidRPr="00A405AE" w14:paraId="181D2CF6" w14:textId="77777777" w:rsidTr="002662F5">
        <w:trPr>
          <w:trHeight w:val="20"/>
          <w:jc w:val="center"/>
        </w:trPr>
        <w:tc>
          <w:tcPr>
            <w:tcW w:w="580" w:type="dxa"/>
            <w:gridSpan w:val="2"/>
            <w:vMerge/>
            <w:tcBorders>
              <w:right w:val="single" w:sz="4" w:space="0" w:color="auto"/>
            </w:tcBorders>
          </w:tcPr>
          <w:p w14:paraId="1F029777" w14:textId="77777777" w:rsidR="00DE2E87" w:rsidRPr="00A405AE" w:rsidRDefault="00DE2E87" w:rsidP="002662F5">
            <w:pPr>
              <w:keepLines/>
              <w:widowControl w:val="0"/>
              <w:jc w:val="center"/>
              <w:rPr>
                <w:rFonts w:ascii="Times New Roman" w:hAnsi="Times New Roman" w:cs="Times New Roman"/>
              </w:rPr>
            </w:pPr>
          </w:p>
        </w:tc>
        <w:tc>
          <w:tcPr>
            <w:tcW w:w="6781" w:type="dxa"/>
            <w:tcBorders>
              <w:top w:val="single" w:sz="4" w:space="0" w:color="auto"/>
              <w:left w:val="single" w:sz="4" w:space="0" w:color="auto"/>
              <w:bottom w:val="nil"/>
              <w:right w:val="single" w:sz="4" w:space="0" w:color="auto"/>
            </w:tcBorders>
          </w:tcPr>
          <w:p w14:paraId="417977F0" w14:textId="77777777" w:rsidR="00DE2E87" w:rsidRPr="00A405AE" w:rsidRDefault="00DE2E87" w:rsidP="002662F5">
            <w:pPr>
              <w:pStyle w:val="ListParagraph"/>
              <w:keepLines/>
              <w:widowControl w:val="0"/>
              <w:numPr>
                <w:ilvl w:val="0"/>
                <w:numId w:val="8"/>
              </w:numPr>
              <w:spacing w:after="0"/>
              <w:rPr>
                <w:rFonts w:ascii="Times New Roman" w:hAnsi="Times New Roman"/>
              </w:rPr>
            </w:pPr>
            <w:r>
              <w:rPr>
                <w:rFonts w:ascii="Times New Roman" w:hAnsi="Times New Roman"/>
              </w:rPr>
              <w:t>SCF</w:t>
            </w:r>
            <w:r w:rsidRPr="00A405AE">
              <w:rPr>
                <w:rFonts w:ascii="Times New Roman" w:hAnsi="Times New Roman"/>
              </w:rPr>
              <w:t xml:space="preserve"> shall monitor contractor commitment and compliance with ESSs and contract and subcontract terms as applicable.</w:t>
            </w:r>
          </w:p>
        </w:tc>
        <w:tc>
          <w:tcPr>
            <w:tcW w:w="3689" w:type="dxa"/>
            <w:vMerge w:val="restart"/>
            <w:tcBorders>
              <w:left w:val="single" w:sz="4" w:space="0" w:color="auto"/>
            </w:tcBorders>
          </w:tcPr>
          <w:p w14:paraId="6BFB0581" w14:textId="3D53D07F" w:rsidR="00DE2E87" w:rsidRPr="00A405AE" w:rsidRDefault="007A7425" w:rsidP="002662F5">
            <w:pPr>
              <w:keepLines/>
              <w:widowControl w:val="0"/>
              <w:jc w:val="both"/>
              <w:rPr>
                <w:rFonts w:ascii="Times New Roman" w:eastAsia="Times New Roman" w:hAnsi="Times New Roman" w:cs="Times New Roman"/>
                <w:bCs/>
              </w:rPr>
            </w:pPr>
            <w:r>
              <w:rPr>
                <w:rFonts w:ascii="Times New Roman" w:eastAsia="Times New Roman" w:hAnsi="Times New Roman" w:cs="Times New Roman"/>
                <w:bCs/>
              </w:rPr>
              <w:t>T</w:t>
            </w:r>
            <w:r w:rsidRPr="007A7425">
              <w:rPr>
                <w:rFonts w:ascii="Times New Roman" w:eastAsia="Times New Roman" w:hAnsi="Times New Roman" w:cs="Times New Roman"/>
                <w:bCs/>
              </w:rPr>
              <w:t>hroughout Project implementation</w:t>
            </w:r>
          </w:p>
        </w:tc>
        <w:tc>
          <w:tcPr>
            <w:tcW w:w="3262" w:type="dxa"/>
            <w:vMerge/>
          </w:tcPr>
          <w:p w14:paraId="180F2578" w14:textId="77777777" w:rsidR="00DE2E87" w:rsidRPr="00A405AE" w:rsidRDefault="00DE2E87" w:rsidP="002662F5">
            <w:pPr>
              <w:keepLines/>
              <w:widowControl w:val="0"/>
              <w:jc w:val="both"/>
              <w:rPr>
                <w:rFonts w:ascii="Times New Roman" w:hAnsi="Times New Roman" w:cs="Times New Roman"/>
              </w:rPr>
            </w:pPr>
          </w:p>
        </w:tc>
      </w:tr>
      <w:tr w:rsidR="00DE2E87" w:rsidRPr="00A405AE" w14:paraId="16D0D194" w14:textId="77777777" w:rsidTr="002662F5">
        <w:trPr>
          <w:trHeight w:val="20"/>
          <w:jc w:val="center"/>
        </w:trPr>
        <w:tc>
          <w:tcPr>
            <w:tcW w:w="580" w:type="dxa"/>
            <w:gridSpan w:val="2"/>
            <w:vMerge/>
            <w:tcBorders>
              <w:right w:val="single" w:sz="4" w:space="0" w:color="auto"/>
            </w:tcBorders>
          </w:tcPr>
          <w:p w14:paraId="32528DF8" w14:textId="77777777" w:rsidR="00DE2E87" w:rsidRPr="00A405AE" w:rsidRDefault="00DE2E87" w:rsidP="002662F5">
            <w:pPr>
              <w:keepLines/>
              <w:widowControl w:val="0"/>
              <w:jc w:val="center"/>
              <w:rPr>
                <w:rFonts w:ascii="Times New Roman" w:hAnsi="Times New Roman" w:cs="Times New Roman"/>
              </w:rPr>
            </w:pPr>
          </w:p>
        </w:tc>
        <w:tc>
          <w:tcPr>
            <w:tcW w:w="6781" w:type="dxa"/>
            <w:tcBorders>
              <w:top w:val="nil"/>
              <w:left w:val="single" w:sz="4" w:space="0" w:color="auto"/>
              <w:bottom w:val="nil"/>
              <w:right w:val="single" w:sz="4" w:space="0" w:color="auto"/>
            </w:tcBorders>
          </w:tcPr>
          <w:p w14:paraId="241D2A34" w14:textId="77777777" w:rsidR="00DE2E87" w:rsidRPr="00A405AE" w:rsidRDefault="00DE2E87" w:rsidP="002662F5">
            <w:pPr>
              <w:pStyle w:val="ListParagraph"/>
              <w:keepLines/>
              <w:widowControl w:val="0"/>
              <w:numPr>
                <w:ilvl w:val="0"/>
                <w:numId w:val="8"/>
              </w:numPr>
              <w:spacing w:after="0"/>
              <w:rPr>
                <w:rFonts w:ascii="Times New Roman" w:hAnsi="Times New Roman"/>
              </w:rPr>
            </w:pPr>
            <w:r w:rsidRPr="00A405AE">
              <w:rPr>
                <w:rFonts w:ascii="Times New Roman" w:hAnsi="Times New Roman"/>
              </w:rPr>
              <w:t xml:space="preserve">Establish grievance mechanisms for contractors and subcontractors, workers, affected communities and other stakeholders to handle concerns and complaints. </w:t>
            </w:r>
          </w:p>
        </w:tc>
        <w:tc>
          <w:tcPr>
            <w:tcW w:w="3689" w:type="dxa"/>
            <w:vMerge/>
            <w:tcBorders>
              <w:left w:val="single" w:sz="4" w:space="0" w:color="auto"/>
            </w:tcBorders>
          </w:tcPr>
          <w:p w14:paraId="0DE8CED5" w14:textId="77777777" w:rsidR="00DE2E87" w:rsidRPr="00A405AE" w:rsidRDefault="00DE2E87" w:rsidP="002662F5">
            <w:pPr>
              <w:keepLines/>
              <w:widowControl w:val="0"/>
              <w:jc w:val="both"/>
              <w:rPr>
                <w:rFonts w:ascii="Times New Roman" w:eastAsia="Times New Roman" w:hAnsi="Times New Roman" w:cs="Times New Roman"/>
                <w:bCs/>
              </w:rPr>
            </w:pPr>
          </w:p>
        </w:tc>
        <w:tc>
          <w:tcPr>
            <w:tcW w:w="3262" w:type="dxa"/>
            <w:vMerge/>
          </w:tcPr>
          <w:p w14:paraId="37536EDC" w14:textId="77777777" w:rsidR="00DE2E87" w:rsidRPr="00A405AE" w:rsidRDefault="00DE2E87" w:rsidP="002662F5">
            <w:pPr>
              <w:keepLines/>
              <w:widowControl w:val="0"/>
              <w:jc w:val="both"/>
              <w:rPr>
                <w:rFonts w:ascii="Times New Roman" w:hAnsi="Times New Roman" w:cs="Times New Roman"/>
              </w:rPr>
            </w:pPr>
          </w:p>
        </w:tc>
      </w:tr>
      <w:tr w:rsidR="00DE2E87" w:rsidRPr="00A405AE" w14:paraId="25365547" w14:textId="77777777" w:rsidTr="002662F5">
        <w:trPr>
          <w:trHeight w:val="20"/>
          <w:jc w:val="center"/>
        </w:trPr>
        <w:tc>
          <w:tcPr>
            <w:tcW w:w="580" w:type="dxa"/>
            <w:gridSpan w:val="2"/>
            <w:vMerge/>
            <w:tcBorders>
              <w:right w:val="single" w:sz="4" w:space="0" w:color="auto"/>
            </w:tcBorders>
          </w:tcPr>
          <w:p w14:paraId="6404E491" w14:textId="77777777" w:rsidR="00DE2E87" w:rsidRPr="00A405AE" w:rsidRDefault="00DE2E87" w:rsidP="002662F5">
            <w:pPr>
              <w:keepLines/>
              <w:widowControl w:val="0"/>
              <w:jc w:val="center"/>
              <w:rPr>
                <w:rFonts w:ascii="Times New Roman" w:hAnsi="Times New Roman" w:cs="Times New Roman"/>
              </w:rPr>
            </w:pPr>
          </w:p>
        </w:tc>
        <w:tc>
          <w:tcPr>
            <w:tcW w:w="6781" w:type="dxa"/>
            <w:tcBorders>
              <w:top w:val="nil"/>
              <w:left w:val="single" w:sz="4" w:space="0" w:color="auto"/>
              <w:bottom w:val="nil"/>
              <w:right w:val="single" w:sz="4" w:space="0" w:color="auto"/>
            </w:tcBorders>
          </w:tcPr>
          <w:p w14:paraId="2AC18BA8" w14:textId="77777777" w:rsidR="00DE2E87" w:rsidRPr="00A405AE" w:rsidRDefault="00DE2E87" w:rsidP="002662F5">
            <w:pPr>
              <w:pStyle w:val="ListParagraph"/>
              <w:keepLines/>
              <w:widowControl w:val="0"/>
              <w:numPr>
                <w:ilvl w:val="0"/>
                <w:numId w:val="8"/>
              </w:numPr>
              <w:spacing w:after="0"/>
              <w:rPr>
                <w:rFonts w:ascii="Times New Roman" w:hAnsi="Times New Roman"/>
              </w:rPr>
            </w:pPr>
            <w:r w:rsidRPr="00A405AE">
              <w:rPr>
                <w:rFonts w:ascii="Times New Roman" w:hAnsi="Times New Roman"/>
              </w:rPr>
              <w:t>Ensure and require that contractors</w:t>
            </w:r>
            <w:r>
              <w:rPr>
                <w:rFonts w:ascii="Times New Roman" w:hAnsi="Times New Roman"/>
              </w:rPr>
              <w:t xml:space="preserve"> follow site-specific ESMPs and</w:t>
            </w:r>
            <w:r w:rsidRPr="00A405AE">
              <w:rPr>
                <w:rFonts w:ascii="Times New Roman" w:hAnsi="Times New Roman"/>
              </w:rPr>
              <w:t xml:space="preserve"> </w:t>
            </w:r>
            <w:r>
              <w:rPr>
                <w:rFonts w:ascii="Times New Roman" w:hAnsi="Times New Roman"/>
              </w:rPr>
              <w:t xml:space="preserve">integrate/annex </w:t>
            </w:r>
            <w:r w:rsidRPr="00A405AE">
              <w:rPr>
                <w:rFonts w:ascii="Times New Roman" w:hAnsi="Times New Roman"/>
              </w:rPr>
              <w:t>the relevant</w:t>
            </w:r>
            <w:r>
              <w:rPr>
                <w:rFonts w:ascii="Times New Roman" w:hAnsi="Times New Roman"/>
              </w:rPr>
              <w:t xml:space="preserve"> areas</w:t>
            </w:r>
            <w:r w:rsidRPr="00A405AE">
              <w:rPr>
                <w:rFonts w:ascii="Times New Roman" w:hAnsi="Times New Roman"/>
              </w:rPr>
              <w:t xml:space="preserve"> </w:t>
            </w:r>
            <w:r>
              <w:rPr>
                <w:rFonts w:ascii="Times New Roman" w:hAnsi="Times New Roman"/>
              </w:rPr>
              <w:t>into</w:t>
            </w:r>
            <w:r w:rsidRPr="00A405AE">
              <w:rPr>
                <w:rFonts w:ascii="Times New Roman" w:hAnsi="Times New Roman"/>
              </w:rPr>
              <w:t xml:space="preserve"> contracts for civil works or landscape restoration. </w:t>
            </w:r>
          </w:p>
        </w:tc>
        <w:tc>
          <w:tcPr>
            <w:tcW w:w="3689" w:type="dxa"/>
            <w:vMerge/>
            <w:tcBorders>
              <w:left w:val="single" w:sz="4" w:space="0" w:color="auto"/>
            </w:tcBorders>
          </w:tcPr>
          <w:p w14:paraId="5E1784F8" w14:textId="77777777" w:rsidR="00DE2E87" w:rsidRPr="00A405AE" w:rsidRDefault="00DE2E87" w:rsidP="002662F5">
            <w:pPr>
              <w:keepLines/>
              <w:widowControl w:val="0"/>
              <w:jc w:val="both"/>
              <w:rPr>
                <w:rFonts w:ascii="Times New Roman" w:eastAsia="Times New Roman" w:hAnsi="Times New Roman" w:cs="Times New Roman"/>
                <w:bCs/>
              </w:rPr>
            </w:pPr>
          </w:p>
        </w:tc>
        <w:tc>
          <w:tcPr>
            <w:tcW w:w="3262" w:type="dxa"/>
            <w:vMerge/>
          </w:tcPr>
          <w:p w14:paraId="47550F3C" w14:textId="77777777" w:rsidR="00DE2E87" w:rsidRPr="00A405AE" w:rsidRDefault="00DE2E87" w:rsidP="002662F5">
            <w:pPr>
              <w:keepLines/>
              <w:widowControl w:val="0"/>
              <w:jc w:val="both"/>
              <w:rPr>
                <w:rFonts w:ascii="Times New Roman" w:hAnsi="Times New Roman" w:cs="Times New Roman"/>
              </w:rPr>
            </w:pPr>
          </w:p>
        </w:tc>
      </w:tr>
      <w:tr w:rsidR="00DE2E87" w:rsidRPr="00A405AE" w14:paraId="75F1DEB2" w14:textId="77777777" w:rsidTr="002662F5">
        <w:trPr>
          <w:trHeight w:val="20"/>
          <w:jc w:val="center"/>
        </w:trPr>
        <w:tc>
          <w:tcPr>
            <w:tcW w:w="580" w:type="dxa"/>
            <w:gridSpan w:val="2"/>
            <w:vMerge/>
            <w:tcBorders>
              <w:right w:val="single" w:sz="4" w:space="0" w:color="auto"/>
            </w:tcBorders>
          </w:tcPr>
          <w:p w14:paraId="30724E86" w14:textId="77777777" w:rsidR="00DE2E87" w:rsidRPr="00A405AE" w:rsidRDefault="00DE2E87" w:rsidP="002662F5">
            <w:pPr>
              <w:keepLines/>
              <w:widowControl w:val="0"/>
              <w:jc w:val="center"/>
              <w:rPr>
                <w:rFonts w:ascii="Times New Roman" w:hAnsi="Times New Roman" w:cs="Times New Roman"/>
              </w:rPr>
            </w:pPr>
          </w:p>
        </w:tc>
        <w:tc>
          <w:tcPr>
            <w:tcW w:w="6781" w:type="dxa"/>
            <w:tcBorders>
              <w:top w:val="nil"/>
              <w:left w:val="single" w:sz="4" w:space="0" w:color="auto"/>
              <w:bottom w:val="single" w:sz="4" w:space="0" w:color="auto"/>
              <w:right w:val="single" w:sz="4" w:space="0" w:color="auto"/>
            </w:tcBorders>
          </w:tcPr>
          <w:p w14:paraId="2C3B3A54" w14:textId="65955CEA" w:rsidR="00DE2E87" w:rsidRPr="00A405AE" w:rsidRDefault="00DE2E87" w:rsidP="002662F5">
            <w:pPr>
              <w:pStyle w:val="ListParagraph"/>
              <w:keepLines/>
              <w:widowControl w:val="0"/>
              <w:numPr>
                <w:ilvl w:val="0"/>
                <w:numId w:val="8"/>
              </w:numPr>
              <w:spacing w:after="0"/>
              <w:rPr>
                <w:rFonts w:ascii="Times New Roman" w:hAnsi="Times New Roman"/>
              </w:rPr>
            </w:pPr>
            <w:r w:rsidRPr="00A405AE">
              <w:rPr>
                <w:rFonts w:ascii="Times New Roman" w:hAnsi="Times New Roman"/>
              </w:rPr>
              <w:t>Ensure and require that contractors adopt and implement a subproject LMP consistent with the Project LMP and ESS2.</w:t>
            </w:r>
          </w:p>
        </w:tc>
        <w:tc>
          <w:tcPr>
            <w:tcW w:w="3689" w:type="dxa"/>
            <w:vMerge/>
            <w:tcBorders>
              <w:left w:val="single" w:sz="4" w:space="0" w:color="auto"/>
            </w:tcBorders>
          </w:tcPr>
          <w:p w14:paraId="77398593" w14:textId="77777777" w:rsidR="00DE2E87" w:rsidRPr="00A405AE" w:rsidRDefault="00DE2E87" w:rsidP="002662F5">
            <w:pPr>
              <w:keepLines/>
              <w:widowControl w:val="0"/>
              <w:jc w:val="both"/>
              <w:rPr>
                <w:rFonts w:ascii="Times New Roman" w:eastAsia="Times New Roman" w:hAnsi="Times New Roman" w:cs="Times New Roman"/>
                <w:bCs/>
              </w:rPr>
            </w:pPr>
          </w:p>
        </w:tc>
        <w:tc>
          <w:tcPr>
            <w:tcW w:w="3262" w:type="dxa"/>
            <w:vMerge/>
          </w:tcPr>
          <w:p w14:paraId="74C6492B" w14:textId="77777777" w:rsidR="00DE2E87" w:rsidRPr="00A405AE" w:rsidRDefault="00DE2E87" w:rsidP="002662F5">
            <w:pPr>
              <w:keepLines/>
              <w:widowControl w:val="0"/>
              <w:jc w:val="both"/>
              <w:rPr>
                <w:rFonts w:ascii="Times New Roman" w:hAnsi="Times New Roman" w:cs="Times New Roman"/>
              </w:rPr>
            </w:pPr>
          </w:p>
        </w:tc>
      </w:tr>
      <w:bookmarkEnd w:id="1"/>
      <w:tr w:rsidR="00DE2E87" w:rsidRPr="00A405AE" w14:paraId="1F38DC0F" w14:textId="77777777" w:rsidTr="002662F5">
        <w:trPr>
          <w:trHeight w:val="20"/>
          <w:jc w:val="center"/>
        </w:trPr>
        <w:tc>
          <w:tcPr>
            <w:tcW w:w="580" w:type="dxa"/>
            <w:gridSpan w:val="2"/>
          </w:tcPr>
          <w:p w14:paraId="5AF9380A" w14:textId="77777777" w:rsidR="00DE2E87" w:rsidRPr="00A405AE" w:rsidRDefault="00DE2E87" w:rsidP="002662F5">
            <w:pPr>
              <w:keepLines/>
              <w:widowControl w:val="0"/>
              <w:jc w:val="center"/>
              <w:rPr>
                <w:rFonts w:ascii="Times New Roman" w:hAnsi="Times New Roman" w:cs="Times New Roman"/>
              </w:rPr>
            </w:pPr>
            <w:r w:rsidRPr="00A405AE">
              <w:rPr>
                <w:rFonts w:ascii="Times New Roman" w:hAnsi="Times New Roman" w:cs="Times New Roman"/>
              </w:rPr>
              <w:t>1.</w:t>
            </w:r>
            <w:r>
              <w:rPr>
                <w:rFonts w:ascii="Times New Roman" w:hAnsi="Times New Roman" w:cs="Times New Roman"/>
              </w:rPr>
              <w:t>6</w:t>
            </w:r>
          </w:p>
        </w:tc>
        <w:tc>
          <w:tcPr>
            <w:tcW w:w="6781" w:type="dxa"/>
            <w:tcBorders>
              <w:top w:val="single" w:sz="4" w:space="0" w:color="auto"/>
            </w:tcBorders>
          </w:tcPr>
          <w:p w14:paraId="25E7CEB2"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b/>
              </w:rPr>
              <w:t>PERMIT, CONSENTS AND AUTHORIZATIONS</w:t>
            </w:r>
            <w:r w:rsidRPr="00A405AE">
              <w:rPr>
                <w:rFonts w:ascii="Times New Roman" w:hAnsi="Times New Roman" w:cs="Times New Roman"/>
                <w:b/>
                <w:bCs/>
              </w:rPr>
              <w:t>:</w:t>
            </w:r>
          </w:p>
          <w:p w14:paraId="48F14E31"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Obtain or ensure that contractors obtain, as appropriate, the permits, consents, and authorizations that are applicable to the Project from relevant national authorities, in accordance with applicable laws and regulations and with the ESMF.</w:t>
            </w:r>
          </w:p>
          <w:p w14:paraId="6C518B3C" w14:textId="77777777" w:rsidR="00DE2E87" w:rsidRPr="00A405AE" w:rsidRDefault="00DE2E87" w:rsidP="002662F5">
            <w:pPr>
              <w:pStyle w:val="ListParagraph"/>
              <w:keepLines/>
              <w:widowControl w:val="0"/>
              <w:numPr>
                <w:ilvl w:val="0"/>
                <w:numId w:val="7"/>
              </w:numPr>
              <w:spacing w:after="0"/>
              <w:rPr>
                <w:rFonts w:ascii="Times New Roman" w:hAnsi="Times New Roman"/>
              </w:rPr>
            </w:pPr>
            <w:r w:rsidRPr="00A405AE">
              <w:rPr>
                <w:rFonts w:ascii="Times New Roman" w:hAnsi="Times New Roman"/>
              </w:rPr>
              <w:lastRenderedPageBreak/>
              <w:t>Comply and cause contractors to comply, as appropriate, with the conditions established in these permits, consents, and authorizations throughout Project implementation.</w:t>
            </w:r>
          </w:p>
          <w:p w14:paraId="0F576A0C" w14:textId="77777777" w:rsidR="00DE2E87" w:rsidRPr="00A405AE" w:rsidRDefault="00DE2E87" w:rsidP="002662F5">
            <w:pPr>
              <w:pStyle w:val="ListParagraph"/>
              <w:keepLines/>
              <w:widowControl w:val="0"/>
              <w:numPr>
                <w:ilvl w:val="0"/>
                <w:numId w:val="7"/>
              </w:numPr>
              <w:spacing w:after="0"/>
              <w:rPr>
                <w:rFonts w:ascii="Times New Roman" w:hAnsi="Times New Roman"/>
              </w:rPr>
            </w:pPr>
            <w:r w:rsidRPr="00A405AE">
              <w:rPr>
                <w:rFonts w:ascii="Times New Roman" w:hAnsi="Times New Roman"/>
              </w:rPr>
              <w:t>Obtain Clearances from authorities of Uzbekistan as necessary.</w:t>
            </w:r>
          </w:p>
          <w:p w14:paraId="278BFB8B" w14:textId="59477561" w:rsidR="00DE2E87" w:rsidRPr="000D3BCD" w:rsidRDefault="00DE2E87" w:rsidP="000D3BCD">
            <w:pPr>
              <w:pStyle w:val="ListParagraph"/>
              <w:keepLines/>
              <w:widowControl w:val="0"/>
              <w:numPr>
                <w:ilvl w:val="0"/>
                <w:numId w:val="7"/>
              </w:numPr>
              <w:spacing w:after="0"/>
              <w:rPr>
                <w:rFonts w:ascii="Times New Roman" w:hAnsi="Times New Roman"/>
              </w:rPr>
            </w:pPr>
            <w:r w:rsidRPr="00A405AE">
              <w:rPr>
                <w:rFonts w:ascii="Times New Roman" w:hAnsi="Times New Roman"/>
              </w:rPr>
              <w:t xml:space="preserve">Obtain </w:t>
            </w:r>
            <w:r>
              <w:rPr>
                <w:rFonts w:ascii="Times New Roman" w:hAnsi="Times New Roman"/>
              </w:rPr>
              <w:t xml:space="preserve">non-objections </w:t>
            </w:r>
            <w:r w:rsidRPr="00A405AE">
              <w:rPr>
                <w:rFonts w:ascii="Times New Roman" w:hAnsi="Times New Roman"/>
              </w:rPr>
              <w:t>from the Association as set out in the ESMF or otherwise necessary.</w:t>
            </w:r>
          </w:p>
        </w:tc>
        <w:tc>
          <w:tcPr>
            <w:tcW w:w="3689" w:type="dxa"/>
          </w:tcPr>
          <w:p w14:paraId="403DCB47" w14:textId="77777777" w:rsidR="00DE2E87" w:rsidRPr="00A405AE" w:rsidRDefault="00DE2E87" w:rsidP="002662F5">
            <w:pPr>
              <w:keepLines/>
              <w:widowControl w:val="0"/>
              <w:rPr>
                <w:rFonts w:ascii="Times New Roman" w:hAnsi="Times New Roman" w:cs="Times New Roman"/>
              </w:rPr>
            </w:pPr>
          </w:p>
          <w:p w14:paraId="1DAC3D15"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 xml:space="preserve">Obtain permits, </w:t>
            </w:r>
            <w:proofErr w:type="gramStart"/>
            <w:r w:rsidRPr="00A405AE">
              <w:rPr>
                <w:rFonts w:ascii="Times New Roman" w:hAnsi="Times New Roman" w:cs="Times New Roman"/>
              </w:rPr>
              <w:t>consents</w:t>
            </w:r>
            <w:proofErr w:type="gramEnd"/>
            <w:r w:rsidRPr="00A405AE">
              <w:rPr>
                <w:rFonts w:ascii="Times New Roman" w:hAnsi="Times New Roman" w:cs="Times New Roman"/>
              </w:rPr>
              <w:t xml:space="preserve"> and authorizations prior to initiating activities, and thereafter comply with these permits, consents and authorizations throughout Project implementation.</w:t>
            </w:r>
          </w:p>
        </w:tc>
        <w:tc>
          <w:tcPr>
            <w:tcW w:w="3262" w:type="dxa"/>
          </w:tcPr>
          <w:p w14:paraId="73B023BF" w14:textId="77777777" w:rsidR="00DE2E87" w:rsidRPr="00A405AE" w:rsidRDefault="00DE2E87" w:rsidP="002662F5">
            <w:pPr>
              <w:keepLines/>
              <w:widowControl w:val="0"/>
              <w:jc w:val="both"/>
              <w:rPr>
                <w:rFonts w:ascii="Times New Roman" w:hAnsi="Times New Roman" w:cs="Times New Roman"/>
              </w:rPr>
            </w:pPr>
          </w:p>
          <w:p w14:paraId="47583D6A" w14:textId="77777777" w:rsidR="00DE2E87" w:rsidRPr="00A405AE" w:rsidRDefault="00DE2E87" w:rsidP="002662F5">
            <w:pPr>
              <w:keepLines/>
              <w:widowControl w:val="0"/>
              <w:jc w:val="both"/>
              <w:rPr>
                <w:rFonts w:ascii="Times New Roman" w:hAnsi="Times New Roman" w:cs="Times New Roman"/>
              </w:rPr>
            </w:pPr>
            <w:r>
              <w:rPr>
                <w:rFonts w:ascii="Times New Roman" w:hAnsi="Times New Roman" w:cs="Times New Roman"/>
              </w:rPr>
              <w:t>SCF</w:t>
            </w:r>
            <w:r w:rsidRPr="00A405AE">
              <w:rPr>
                <w:rFonts w:ascii="Times New Roman" w:hAnsi="Times New Roman" w:cs="Times New Roman"/>
              </w:rPr>
              <w:t xml:space="preserve"> PIU team</w:t>
            </w:r>
          </w:p>
        </w:tc>
      </w:tr>
      <w:tr w:rsidR="00DE2E87" w:rsidRPr="00A405AE" w14:paraId="4B1F0A4F" w14:textId="77777777" w:rsidTr="002662F5">
        <w:tblPrEx>
          <w:jc w:val="left"/>
        </w:tblPrEx>
        <w:trPr>
          <w:cantSplit/>
          <w:trHeight w:val="134"/>
        </w:trPr>
        <w:tc>
          <w:tcPr>
            <w:tcW w:w="14312" w:type="dxa"/>
            <w:gridSpan w:val="5"/>
            <w:shd w:val="clear" w:color="auto" w:fill="F4B083" w:themeFill="accent2" w:themeFillTint="99"/>
          </w:tcPr>
          <w:p w14:paraId="635EE90A" w14:textId="77777777" w:rsidR="00DE2E87" w:rsidRPr="00A405AE" w:rsidRDefault="00DE2E87" w:rsidP="002662F5">
            <w:pPr>
              <w:keepLines/>
              <w:widowControl w:val="0"/>
              <w:rPr>
                <w:rFonts w:ascii="Times New Roman" w:hAnsi="Times New Roman" w:cs="Times New Roman"/>
                <w:b/>
                <w:bCs/>
              </w:rPr>
            </w:pPr>
            <w:r w:rsidRPr="184BFDB2">
              <w:rPr>
                <w:rFonts w:ascii="Times New Roman" w:hAnsi="Times New Roman" w:cs="Times New Roman"/>
                <w:b/>
                <w:bCs/>
              </w:rPr>
              <w:t xml:space="preserve">ESS 2:  LABOR AND WORKING CONDITIONS  </w:t>
            </w:r>
          </w:p>
        </w:tc>
      </w:tr>
      <w:tr w:rsidR="00DE2E87" w:rsidRPr="00A405AE" w14:paraId="6F5DC74C" w14:textId="77777777" w:rsidTr="002662F5">
        <w:tblPrEx>
          <w:jc w:val="left"/>
        </w:tblPrEx>
        <w:trPr>
          <w:cantSplit/>
          <w:trHeight w:val="20"/>
        </w:trPr>
        <w:tc>
          <w:tcPr>
            <w:tcW w:w="536" w:type="dxa"/>
          </w:tcPr>
          <w:p w14:paraId="00DB6533" w14:textId="77777777" w:rsidR="00DE2E87" w:rsidRPr="00A405AE" w:rsidRDefault="00DE2E87" w:rsidP="002662F5">
            <w:pPr>
              <w:keepLines/>
              <w:widowControl w:val="0"/>
              <w:jc w:val="center"/>
              <w:rPr>
                <w:rFonts w:ascii="Times New Roman" w:hAnsi="Times New Roman" w:cs="Times New Roman"/>
              </w:rPr>
            </w:pPr>
            <w:r w:rsidRPr="00A405AE">
              <w:rPr>
                <w:rFonts w:ascii="Times New Roman" w:hAnsi="Times New Roman" w:cs="Times New Roman"/>
              </w:rPr>
              <w:t>2.1</w:t>
            </w:r>
          </w:p>
        </w:tc>
        <w:tc>
          <w:tcPr>
            <w:tcW w:w="6825" w:type="dxa"/>
            <w:gridSpan w:val="2"/>
          </w:tcPr>
          <w:p w14:paraId="7BC60999" w14:textId="6A9A46D1"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b/>
              </w:rPr>
              <w:t>LABOR MANAGEMENT PROCEDURES (LMP):</w:t>
            </w:r>
            <w:r w:rsidRPr="00A405AE">
              <w:rPr>
                <w:rFonts w:ascii="Times New Roman" w:hAnsi="Times New Roman" w:cs="Times New Roman"/>
              </w:rPr>
              <w:t xml:space="preserve"> Finalize, adopt, and implement the LMP for the Project in accordance with ESS2 to the satisfaction of the Association. </w:t>
            </w:r>
            <w:r>
              <w:rPr>
                <w:rFonts w:ascii="Times New Roman" w:hAnsi="Times New Roman" w:cs="Times New Roman"/>
              </w:rPr>
              <w:t>SCF</w:t>
            </w:r>
            <w:r w:rsidRPr="00A405AE">
              <w:rPr>
                <w:rFonts w:ascii="Times New Roman" w:hAnsi="Times New Roman" w:cs="Times New Roman"/>
              </w:rPr>
              <w:t xml:space="preserve"> shall ensure compliance with the LMP by all Project employees and contracted </w:t>
            </w:r>
            <w:r w:rsidR="00D31DAB">
              <w:rPr>
                <w:rFonts w:ascii="Times New Roman" w:hAnsi="Times New Roman" w:cs="Times New Roman"/>
              </w:rPr>
              <w:t xml:space="preserve">firms and </w:t>
            </w:r>
            <w:r w:rsidRPr="00A405AE">
              <w:rPr>
                <w:rFonts w:ascii="Times New Roman" w:hAnsi="Times New Roman" w:cs="Times New Roman"/>
              </w:rPr>
              <w:t>institutions.</w:t>
            </w:r>
            <w:r w:rsidR="005550EC">
              <w:rPr>
                <w:rFonts w:ascii="Times New Roman" w:hAnsi="Times New Roman" w:cs="Times New Roman"/>
              </w:rPr>
              <w:t xml:space="preserve"> </w:t>
            </w:r>
            <w:r w:rsidR="001132E6">
              <w:rPr>
                <w:rFonts w:ascii="Times New Roman" w:hAnsi="Times New Roman" w:cs="Times New Roman"/>
              </w:rPr>
              <w:t>I</w:t>
            </w:r>
            <w:r w:rsidR="005550EC">
              <w:rPr>
                <w:rFonts w:ascii="Times New Roman" w:hAnsi="Times New Roman" w:cs="Times New Roman"/>
              </w:rPr>
              <w:t xml:space="preserve">f </w:t>
            </w:r>
            <w:r w:rsidR="00A85F11">
              <w:rPr>
                <w:rFonts w:ascii="Times New Roman" w:hAnsi="Times New Roman" w:cs="Times New Roman"/>
              </w:rPr>
              <w:t xml:space="preserve">the project </w:t>
            </w:r>
            <w:r w:rsidR="00CB7E0C">
              <w:rPr>
                <w:rFonts w:ascii="Times New Roman" w:hAnsi="Times New Roman" w:cs="Times New Roman"/>
              </w:rPr>
              <w:t xml:space="preserve">activities </w:t>
            </w:r>
            <w:r w:rsidR="00A85F11">
              <w:rPr>
                <w:rFonts w:ascii="Times New Roman" w:hAnsi="Times New Roman" w:cs="Times New Roman"/>
              </w:rPr>
              <w:t xml:space="preserve">include </w:t>
            </w:r>
            <w:r w:rsidR="00CB7E0C">
              <w:rPr>
                <w:rFonts w:ascii="Times New Roman" w:hAnsi="Times New Roman" w:cs="Times New Roman"/>
              </w:rPr>
              <w:t>community workers</w:t>
            </w:r>
            <w:r w:rsidR="001132E6">
              <w:rPr>
                <w:rFonts w:ascii="Times New Roman" w:hAnsi="Times New Roman" w:cs="Times New Roman"/>
              </w:rPr>
              <w:t>, the LMP will be updated</w:t>
            </w:r>
            <w:r w:rsidR="003A5E90">
              <w:rPr>
                <w:rFonts w:ascii="Times New Roman" w:hAnsi="Times New Roman" w:cs="Times New Roman"/>
              </w:rPr>
              <w:t xml:space="preserve"> prior to engaging </w:t>
            </w:r>
            <w:r w:rsidR="00BC0F22">
              <w:rPr>
                <w:rFonts w:ascii="Times New Roman" w:hAnsi="Times New Roman" w:cs="Times New Roman"/>
              </w:rPr>
              <w:t>community workers</w:t>
            </w:r>
            <w:r w:rsidR="003A5E90">
              <w:rPr>
                <w:rFonts w:ascii="Times New Roman" w:hAnsi="Times New Roman" w:cs="Times New Roman"/>
              </w:rPr>
              <w:t>.</w:t>
            </w:r>
          </w:p>
        </w:tc>
        <w:tc>
          <w:tcPr>
            <w:tcW w:w="3689" w:type="dxa"/>
          </w:tcPr>
          <w:p w14:paraId="776B3C00" w14:textId="7303B460" w:rsidR="00DE2E87" w:rsidRPr="00A405AE" w:rsidRDefault="00DE2E87" w:rsidP="002662F5">
            <w:pPr>
              <w:keepLines/>
              <w:widowControl w:val="0"/>
              <w:rPr>
                <w:rFonts w:ascii="Times New Roman" w:hAnsi="Times New Roman" w:cs="Times New Roman"/>
              </w:rPr>
            </w:pPr>
            <w:r>
              <w:rPr>
                <w:rFonts w:ascii="Times New Roman" w:eastAsia="Times New Roman" w:hAnsi="Times New Roman" w:cs="Times New Roman"/>
              </w:rPr>
              <w:t xml:space="preserve">Draft LMP is prepared prior </w:t>
            </w:r>
            <w:r w:rsidR="0090007E">
              <w:rPr>
                <w:rFonts w:ascii="Times New Roman" w:eastAsia="Times New Roman" w:hAnsi="Times New Roman" w:cs="Times New Roman"/>
              </w:rPr>
              <w:t xml:space="preserve">to </w:t>
            </w:r>
            <w:r>
              <w:rPr>
                <w:rFonts w:ascii="Times New Roman" w:eastAsia="Times New Roman" w:hAnsi="Times New Roman" w:cs="Times New Roman"/>
              </w:rPr>
              <w:t xml:space="preserve">appraisal and </w:t>
            </w:r>
            <w:r>
              <w:rPr>
                <w:rFonts w:ascii="Times New Roman" w:hAnsi="Times New Roman" w:cs="Times New Roman"/>
              </w:rPr>
              <w:t xml:space="preserve">will </w:t>
            </w:r>
            <w:r w:rsidRPr="184BFDB2">
              <w:rPr>
                <w:rFonts w:ascii="Times New Roman" w:hAnsi="Times New Roman" w:cs="Times New Roman"/>
              </w:rPr>
              <w:t xml:space="preserve">be finalized and disclosed </w:t>
            </w:r>
            <w:r w:rsidR="00250744">
              <w:rPr>
                <w:rFonts w:ascii="Times New Roman" w:hAnsi="Times New Roman" w:cs="Times New Roman"/>
              </w:rPr>
              <w:t xml:space="preserve">prior </w:t>
            </w:r>
            <w:r w:rsidR="0090007E">
              <w:rPr>
                <w:rFonts w:ascii="Times New Roman" w:hAnsi="Times New Roman" w:cs="Times New Roman"/>
              </w:rPr>
              <w:t xml:space="preserve">to </w:t>
            </w:r>
            <w:r w:rsidR="008B3454">
              <w:rPr>
                <w:rFonts w:ascii="Times New Roman" w:hAnsi="Times New Roman" w:cs="Times New Roman"/>
              </w:rPr>
              <w:t>Project Negotiations</w:t>
            </w:r>
            <w:r w:rsidRPr="184BFDB2">
              <w:rPr>
                <w:rFonts w:ascii="Times New Roman" w:hAnsi="Times New Roman" w:cs="Times New Roman"/>
              </w:rPr>
              <w:t xml:space="preserve"> and maintained </w:t>
            </w:r>
            <w:r w:rsidRPr="184BFDB2">
              <w:rPr>
                <w:rFonts w:ascii="Times New Roman" w:eastAsia="Times New Roman" w:hAnsi="Times New Roman" w:cs="Times New Roman"/>
              </w:rPr>
              <w:t>throughout Project implementation.</w:t>
            </w:r>
          </w:p>
          <w:p w14:paraId="67E9B652" w14:textId="77777777" w:rsidR="00DE2E87" w:rsidRPr="00A405AE" w:rsidRDefault="00DE2E87" w:rsidP="002662F5">
            <w:pPr>
              <w:keepLines/>
              <w:widowControl w:val="0"/>
              <w:rPr>
                <w:rFonts w:ascii="Times New Roman" w:hAnsi="Times New Roman" w:cs="Times New Roman"/>
                <w:i/>
              </w:rPr>
            </w:pPr>
          </w:p>
        </w:tc>
        <w:tc>
          <w:tcPr>
            <w:tcW w:w="3262" w:type="dxa"/>
          </w:tcPr>
          <w:p w14:paraId="0C045E67" w14:textId="77777777" w:rsidR="00DE2E87" w:rsidRPr="00A405AE" w:rsidRDefault="00DE2E87" w:rsidP="002662F5">
            <w:pPr>
              <w:keepLines/>
              <w:widowControl w:val="0"/>
              <w:jc w:val="both"/>
              <w:rPr>
                <w:rFonts w:ascii="Times New Roman" w:hAnsi="Times New Roman" w:cs="Times New Roman"/>
              </w:rPr>
            </w:pPr>
            <w:r>
              <w:rPr>
                <w:rFonts w:ascii="Times New Roman" w:hAnsi="Times New Roman" w:cs="Times New Roman"/>
              </w:rPr>
              <w:t>SCF</w:t>
            </w:r>
            <w:r w:rsidRPr="00A405AE">
              <w:rPr>
                <w:rFonts w:ascii="Times New Roman" w:hAnsi="Times New Roman" w:cs="Times New Roman"/>
              </w:rPr>
              <w:t xml:space="preserve"> PIU team  </w:t>
            </w:r>
          </w:p>
          <w:p w14:paraId="1EA65D80" w14:textId="77777777" w:rsidR="00DE2E87" w:rsidRPr="00A405AE" w:rsidRDefault="00DE2E87" w:rsidP="002662F5">
            <w:pPr>
              <w:keepLines/>
              <w:widowControl w:val="0"/>
              <w:rPr>
                <w:rFonts w:ascii="Times New Roman" w:hAnsi="Times New Roman" w:cs="Times New Roman"/>
              </w:rPr>
            </w:pPr>
          </w:p>
        </w:tc>
      </w:tr>
      <w:tr w:rsidR="00DE2E87" w:rsidRPr="00A405AE" w14:paraId="45D40AFA" w14:textId="77777777" w:rsidTr="002662F5">
        <w:tblPrEx>
          <w:jc w:val="left"/>
        </w:tblPrEx>
        <w:trPr>
          <w:cantSplit/>
          <w:trHeight w:val="20"/>
        </w:trPr>
        <w:tc>
          <w:tcPr>
            <w:tcW w:w="536" w:type="dxa"/>
          </w:tcPr>
          <w:p w14:paraId="7BB3999B" w14:textId="77777777" w:rsidR="00DE2E87" w:rsidRPr="00A405AE" w:rsidRDefault="00DE2E87" w:rsidP="002662F5">
            <w:pPr>
              <w:keepLines/>
              <w:widowControl w:val="0"/>
              <w:jc w:val="center"/>
              <w:rPr>
                <w:rFonts w:ascii="Times New Roman" w:hAnsi="Times New Roman" w:cs="Times New Roman"/>
              </w:rPr>
            </w:pPr>
            <w:r w:rsidRPr="00A405AE">
              <w:rPr>
                <w:rFonts w:ascii="Times New Roman" w:hAnsi="Times New Roman" w:cs="Times New Roman"/>
              </w:rPr>
              <w:t>2.2</w:t>
            </w:r>
          </w:p>
        </w:tc>
        <w:tc>
          <w:tcPr>
            <w:tcW w:w="6825" w:type="dxa"/>
            <w:gridSpan w:val="2"/>
          </w:tcPr>
          <w:p w14:paraId="3418B7D6"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b/>
              </w:rPr>
              <w:t>OCCUPATIONAL HEALTH AND SAFETY MEASURES (OHS)</w:t>
            </w:r>
            <w:r w:rsidRPr="00A405AE">
              <w:rPr>
                <w:rFonts w:ascii="Times New Roman" w:hAnsi="Times New Roman" w:cs="Times New Roman"/>
              </w:rPr>
              <w:t xml:space="preserve">: </w:t>
            </w:r>
            <w:r>
              <w:rPr>
                <w:rFonts w:ascii="Times New Roman" w:hAnsi="Times New Roman" w:cs="Times New Roman"/>
              </w:rPr>
              <w:t>Ensure contractors p</w:t>
            </w:r>
            <w:r w:rsidRPr="00A405AE">
              <w:rPr>
                <w:rFonts w:ascii="Times New Roman" w:hAnsi="Times New Roman" w:cs="Times New Roman"/>
              </w:rPr>
              <w:t xml:space="preserve">repare and implement occupational health and safety </w:t>
            </w:r>
            <w:r w:rsidRPr="00A405AE" w:rsidDel="009075BC">
              <w:rPr>
                <w:rFonts w:ascii="Times New Roman" w:hAnsi="Times New Roman" w:cs="Times New Roman"/>
              </w:rPr>
              <w:t xml:space="preserve">measures </w:t>
            </w:r>
            <w:r w:rsidRPr="00A405AE">
              <w:rPr>
                <w:rFonts w:ascii="Times New Roman" w:hAnsi="Times New Roman" w:cs="Times New Roman"/>
              </w:rPr>
              <w:t xml:space="preserve">in accordance with ESS2 and the World Bank Group EHS Guidelines </w:t>
            </w:r>
            <w:r>
              <w:rPr>
                <w:rFonts w:ascii="Times New Roman" w:hAnsi="Times New Roman" w:cs="Times New Roman"/>
              </w:rPr>
              <w:t>specified in</w:t>
            </w:r>
            <w:r w:rsidRPr="00A405AE">
              <w:rPr>
                <w:rFonts w:ascii="Times New Roman" w:hAnsi="Times New Roman" w:cs="Times New Roman"/>
              </w:rPr>
              <w:t xml:space="preserve"> the ESMF, LMP and subproject ESIA/ESMPs. </w:t>
            </w:r>
          </w:p>
        </w:tc>
        <w:tc>
          <w:tcPr>
            <w:tcW w:w="3689" w:type="dxa"/>
          </w:tcPr>
          <w:p w14:paraId="33514F34"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 xml:space="preserve">Adopt measures prior to engaging </w:t>
            </w:r>
            <w:r w:rsidRPr="00A405AE">
              <w:rPr>
                <w:rFonts w:ascii="Times New Roman" w:eastAsia="Times New Roman" w:hAnsi="Times New Roman" w:cs="Times New Roman"/>
                <w:bCs/>
              </w:rPr>
              <w:t>Project</w:t>
            </w:r>
            <w:r w:rsidRPr="00A405AE">
              <w:rPr>
                <w:rFonts w:ascii="Times New Roman" w:hAnsi="Times New Roman" w:cs="Times New Roman"/>
              </w:rPr>
              <w:t xml:space="preserve"> workers, and implement them throughout Project implementation</w:t>
            </w:r>
          </w:p>
        </w:tc>
        <w:tc>
          <w:tcPr>
            <w:tcW w:w="3262" w:type="dxa"/>
          </w:tcPr>
          <w:p w14:paraId="51585C26" w14:textId="77777777" w:rsidR="00DE2E87" w:rsidRPr="00A405AE" w:rsidRDefault="00DE2E87" w:rsidP="002662F5">
            <w:pPr>
              <w:keepLines/>
              <w:widowControl w:val="0"/>
              <w:jc w:val="both"/>
              <w:rPr>
                <w:rFonts w:ascii="Times New Roman" w:hAnsi="Times New Roman" w:cs="Times New Roman"/>
              </w:rPr>
            </w:pPr>
            <w:r>
              <w:rPr>
                <w:rFonts w:ascii="Times New Roman" w:hAnsi="Times New Roman" w:cs="Times New Roman"/>
              </w:rPr>
              <w:t>SCF</w:t>
            </w:r>
            <w:r w:rsidRPr="00A405AE">
              <w:rPr>
                <w:rFonts w:ascii="Times New Roman" w:hAnsi="Times New Roman" w:cs="Times New Roman"/>
              </w:rPr>
              <w:t xml:space="preserve"> PIU team</w:t>
            </w:r>
          </w:p>
        </w:tc>
      </w:tr>
      <w:tr w:rsidR="00DE2E87" w:rsidRPr="00A405AE" w14:paraId="48F13CA9" w14:textId="77777777" w:rsidTr="002662F5">
        <w:tblPrEx>
          <w:jc w:val="left"/>
        </w:tblPrEx>
        <w:trPr>
          <w:cantSplit/>
          <w:trHeight w:val="20"/>
        </w:trPr>
        <w:tc>
          <w:tcPr>
            <w:tcW w:w="536" w:type="dxa"/>
          </w:tcPr>
          <w:p w14:paraId="72B5E53F" w14:textId="77777777" w:rsidR="00DE2E87" w:rsidRPr="00A405AE" w:rsidRDefault="00DE2E87" w:rsidP="002662F5">
            <w:pPr>
              <w:keepLines/>
              <w:widowControl w:val="0"/>
              <w:jc w:val="center"/>
              <w:rPr>
                <w:rFonts w:ascii="Times New Roman" w:hAnsi="Times New Roman" w:cs="Times New Roman"/>
              </w:rPr>
            </w:pPr>
            <w:r w:rsidRPr="00A405AE">
              <w:rPr>
                <w:rFonts w:ascii="Times New Roman" w:hAnsi="Times New Roman" w:cs="Times New Roman"/>
              </w:rPr>
              <w:t>2.3</w:t>
            </w:r>
          </w:p>
        </w:tc>
        <w:tc>
          <w:tcPr>
            <w:tcW w:w="6825" w:type="dxa"/>
            <w:gridSpan w:val="2"/>
          </w:tcPr>
          <w:p w14:paraId="47288637"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b/>
              </w:rPr>
              <w:t>WORKERS WORKING ENVIRONMENT:</w:t>
            </w:r>
            <w:r w:rsidRPr="00A405AE">
              <w:rPr>
                <w:rFonts w:ascii="Times New Roman" w:hAnsi="Times New Roman" w:cs="Times New Roman"/>
              </w:rPr>
              <w:t xml:space="preserve"> Ensure a non-discriminatory, decent work environment for all Project workers, consistent with ESS2, including by ensuring that all Project workers adhere to the ESHS code of conduct.</w:t>
            </w:r>
          </w:p>
        </w:tc>
        <w:tc>
          <w:tcPr>
            <w:tcW w:w="3689" w:type="dxa"/>
          </w:tcPr>
          <w:p w14:paraId="78B1CE35"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 xml:space="preserve">Adopt measures prior to engaging </w:t>
            </w:r>
            <w:r w:rsidRPr="00A405AE">
              <w:rPr>
                <w:rFonts w:ascii="Times New Roman" w:eastAsia="Times New Roman" w:hAnsi="Times New Roman" w:cs="Times New Roman"/>
                <w:bCs/>
              </w:rPr>
              <w:t>Project</w:t>
            </w:r>
            <w:r w:rsidRPr="00A405AE">
              <w:rPr>
                <w:rFonts w:ascii="Times New Roman" w:hAnsi="Times New Roman" w:cs="Times New Roman"/>
              </w:rPr>
              <w:t xml:space="preserve"> workers, and implement them throughout Project implementation</w:t>
            </w:r>
          </w:p>
        </w:tc>
        <w:tc>
          <w:tcPr>
            <w:tcW w:w="3262" w:type="dxa"/>
          </w:tcPr>
          <w:p w14:paraId="5840CC7A" w14:textId="77777777" w:rsidR="00DE2E87" w:rsidRPr="00A405AE" w:rsidRDefault="00DE2E87" w:rsidP="002662F5">
            <w:pPr>
              <w:keepLines/>
              <w:widowControl w:val="0"/>
              <w:jc w:val="both"/>
              <w:rPr>
                <w:rFonts w:ascii="Times New Roman" w:hAnsi="Times New Roman" w:cs="Times New Roman"/>
              </w:rPr>
            </w:pPr>
            <w:r>
              <w:rPr>
                <w:rFonts w:ascii="Times New Roman" w:hAnsi="Times New Roman" w:cs="Times New Roman"/>
              </w:rPr>
              <w:t>SCF</w:t>
            </w:r>
            <w:r w:rsidRPr="00A405AE">
              <w:rPr>
                <w:rFonts w:ascii="Times New Roman" w:hAnsi="Times New Roman" w:cs="Times New Roman"/>
              </w:rPr>
              <w:t xml:space="preserve"> PIU team</w:t>
            </w:r>
          </w:p>
        </w:tc>
      </w:tr>
      <w:tr w:rsidR="00DE2E87" w:rsidRPr="00A405AE" w14:paraId="0F3962D6" w14:textId="77777777" w:rsidTr="002662F5">
        <w:tblPrEx>
          <w:jc w:val="left"/>
        </w:tblPrEx>
        <w:trPr>
          <w:cantSplit/>
          <w:trHeight w:val="20"/>
        </w:trPr>
        <w:tc>
          <w:tcPr>
            <w:tcW w:w="536" w:type="dxa"/>
          </w:tcPr>
          <w:p w14:paraId="69B0FF27" w14:textId="77777777" w:rsidR="00DE2E87" w:rsidRPr="00A405AE" w:rsidRDefault="00DE2E87" w:rsidP="002662F5">
            <w:pPr>
              <w:keepLines/>
              <w:widowControl w:val="0"/>
              <w:jc w:val="center"/>
              <w:rPr>
                <w:rFonts w:ascii="Times New Roman" w:hAnsi="Times New Roman" w:cs="Times New Roman"/>
              </w:rPr>
            </w:pPr>
            <w:r w:rsidRPr="00A405AE">
              <w:rPr>
                <w:rFonts w:ascii="Times New Roman" w:hAnsi="Times New Roman" w:cs="Times New Roman"/>
              </w:rPr>
              <w:t>2.4</w:t>
            </w:r>
          </w:p>
        </w:tc>
        <w:tc>
          <w:tcPr>
            <w:tcW w:w="6825" w:type="dxa"/>
            <w:gridSpan w:val="2"/>
          </w:tcPr>
          <w:p w14:paraId="46395A40"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b/>
              </w:rPr>
              <w:t>GRIEVANCE MECHANISM FOR PROJECT WORKERS:</w:t>
            </w:r>
            <w:r w:rsidRPr="00A405AE">
              <w:rPr>
                <w:rFonts w:ascii="Times New Roman" w:hAnsi="Times New Roman" w:cs="Times New Roman"/>
              </w:rPr>
              <w:t xml:space="preserve"> </w:t>
            </w:r>
            <w:r w:rsidRPr="00BB5651">
              <w:rPr>
                <w:rFonts w:ascii="Times New Roman" w:hAnsi="Times New Roman" w:cs="Times New Roman"/>
              </w:rPr>
              <w:t xml:space="preserve">Require contractors to establish, maintain, and operate a grievance mechanism for project workers, ad described in the LMP and consistent with ESS 2.  </w:t>
            </w:r>
          </w:p>
        </w:tc>
        <w:tc>
          <w:tcPr>
            <w:tcW w:w="3689" w:type="dxa"/>
          </w:tcPr>
          <w:p w14:paraId="21483659"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 xml:space="preserve">GM to be operationalized prior to engaging </w:t>
            </w:r>
            <w:r w:rsidRPr="00A405AE">
              <w:rPr>
                <w:rFonts w:ascii="Times New Roman" w:eastAsia="Times New Roman" w:hAnsi="Times New Roman" w:cs="Times New Roman"/>
                <w:bCs/>
              </w:rPr>
              <w:t>Project</w:t>
            </w:r>
            <w:r w:rsidRPr="00A405AE">
              <w:rPr>
                <w:rFonts w:ascii="Times New Roman" w:hAnsi="Times New Roman" w:cs="Times New Roman"/>
              </w:rPr>
              <w:t xml:space="preserve"> workers and maintained thereafter throughout Project implementation</w:t>
            </w:r>
          </w:p>
        </w:tc>
        <w:tc>
          <w:tcPr>
            <w:tcW w:w="3262" w:type="dxa"/>
          </w:tcPr>
          <w:p w14:paraId="6A59B9CA" w14:textId="77777777" w:rsidR="00DE2E87" w:rsidRPr="00A405AE" w:rsidRDefault="00DE2E87" w:rsidP="002662F5">
            <w:pPr>
              <w:keepLines/>
              <w:widowControl w:val="0"/>
              <w:jc w:val="both"/>
              <w:rPr>
                <w:rFonts w:ascii="Times New Roman" w:hAnsi="Times New Roman" w:cs="Times New Roman"/>
              </w:rPr>
            </w:pPr>
            <w:r>
              <w:rPr>
                <w:rFonts w:ascii="Times New Roman" w:hAnsi="Times New Roman" w:cs="Times New Roman"/>
              </w:rPr>
              <w:t>SCF</w:t>
            </w:r>
            <w:r w:rsidRPr="00A405AE">
              <w:rPr>
                <w:rFonts w:ascii="Times New Roman" w:hAnsi="Times New Roman" w:cs="Times New Roman"/>
              </w:rPr>
              <w:t xml:space="preserve"> PIU team</w:t>
            </w:r>
          </w:p>
        </w:tc>
      </w:tr>
      <w:tr w:rsidR="00DE2E87" w:rsidRPr="00A405AE" w14:paraId="2B45EFEF" w14:textId="77777777" w:rsidTr="002662F5">
        <w:tblPrEx>
          <w:jc w:val="left"/>
        </w:tblPrEx>
        <w:trPr>
          <w:cantSplit/>
          <w:trHeight w:val="998"/>
        </w:trPr>
        <w:tc>
          <w:tcPr>
            <w:tcW w:w="536" w:type="dxa"/>
          </w:tcPr>
          <w:p w14:paraId="2791672A" w14:textId="77777777" w:rsidR="00DE2E87" w:rsidRPr="00A405AE" w:rsidRDefault="00DE2E87" w:rsidP="002662F5">
            <w:pPr>
              <w:keepLines/>
              <w:widowControl w:val="0"/>
              <w:jc w:val="center"/>
              <w:rPr>
                <w:rFonts w:ascii="Times New Roman" w:hAnsi="Times New Roman" w:cs="Times New Roman"/>
              </w:rPr>
            </w:pPr>
            <w:r w:rsidRPr="00A405AE">
              <w:rPr>
                <w:rFonts w:ascii="Times New Roman" w:hAnsi="Times New Roman" w:cs="Times New Roman"/>
              </w:rPr>
              <w:t>2.5</w:t>
            </w:r>
          </w:p>
        </w:tc>
        <w:tc>
          <w:tcPr>
            <w:tcW w:w="6825" w:type="dxa"/>
            <w:gridSpan w:val="2"/>
          </w:tcPr>
          <w:p w14:paraId="102F6B4F"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b/>
              </w:rPr>
              <w:t>PROJECT WORKERS TRAINING:</w:t>
            </w:r>
            <w:r w:rsidRPr="00A405AE">
              <w:rPr>
                <w:rFonts w:ascii="Times New Roman" w:hAnsi="Times New Roman" w:cs="Times New Roman"/>
              </w:rPr>
              <w:t xml:space="preserve"> </w:t>
            </w:r>
            <w:r w:rsidRPr="00BC0D00">
              <w:rPr>
                <w:rFonts w:ascii="Times New Roman" w:hAnsi="Times New Roman" w:cs="Times New Roman"/>
              </w:rPr>
              <w:t>Require contractors to train contracted workers on Environment, Social, Health and Safety (ESHS) aspects relevant to the project to heighten awareness about their contractual obligations.</w:t>
            </w:r>
          </w:p>
        </w:tc>
        <w:tc>
          <w:tcPr>
            <w:tcW w:w="3689" w:type="dxa"/>
          </w:tcPr>
          <w:p w14:paraId="06348042" w14:textId="77777777" w:rsidR="00DE2E87" w:rsidRPr="00A405AE" w:rsidRDefault="00DE2E87" w:rsidP="002662F5">
            <w:pPr>
              <w:keepLines/>
              <w:widowControl w:val="0"/>
              <w:jc w:val="both"/>
              <w:rPr>
                <w:rFonts w:ascii="Times New Roman" w:hAnsi="Times New Roman" w:cs="Times New Roman"/>
              </w:rPr>
            </w:pPr>
            <w:r w:rsidRPr="00A405AE">
              <w:rPr>
                <w:rFonts w:ascii="Times New Roman" w:eastAsia="Times New Roman" w:hAnsi="Times New Roman" w:cs="Times New Roman"/>
                <w:bCs/>
              </w:rPr>
              <w:t>Complete trainings prior</w:t>
            </w:r>
            <w:r w:rsidRPr="00A405AE">
              <w:rPr>
                <w:rFonts w:ascii="Times New Roman" w:hAnsi="Times New Roman" w:cs="Times New Roman"/>
              </w:rPr>
              <w:t xml:space="preserve"> to </w:t>
            </w:r>
            <w:r w:rsidRPr="00A405AE">
              <w:rPr>
                <w:rFonts w:ascii="Times New Roman" w:eastAsia="Times New Roman" w:hAnsi="Times New Roman" w:cs="Times New Roman"/>
                <w:bCs/>
              </w:rPr>
              <w:t xml:space="preserve">start of </w:t>
            </w:r>
            <w:r w:rsidRPr="00A405AE">
              <w:rPr>
                <w:rFonts w:ascii="Times New Roman" w:hAnsi="Times New Roman" w:cs="Times New Roman"/>
              </w:rPr>
              <w:t xml:space="preserve">civil works, </w:t>
            </w:r>
            <w:r w:rsidRPr="00A405AE">
              <w:rPr>
                <w:rFonts w:ascii="Times New Roman" w:eastAsia="Times New Roman" w:hAnsi="Times New Roman" w:cs="Times New Roman"/>
                <w:bCs/>
              </w:rPr>
              <w:t xml:space="preserve">and </w:t>
            </w:r>
            <w:r w:rsidRPr="00A405AE">
              <w:rPr>
                <w:rFonts w:ascii="Times New Roman" w:hAnsi="Times New Roman" w:cs="Times New Roman"/>
              </w:rPr>
              <w:t xml:space="preserve">regular refresher </w:t>
            </w:r>
            <w:r w:rsidRPr="00A405AE">
              <w:rPr>
                <w:rFonts w:ascii="Times New Roman" w:eastAsia="Times New Roman" w:hAnsi="Times New Roman" w:cs="Times New Roman"/>
                <w:bCs/>
              </w:rPr>
              <w:t>trainings thereafter throughout Project implementation.</w:t>
            </w:r>
          </w:p>
        </w:tc>
        <w:tc>
          <w:tcPr>
            <w:tcW w:w="3262" w:type="dxa"/>
          </w:tcPr>
          <w:p w14:paraId="27290D30" w14:textId="77777777" w:rsidR="00DE2E87" w:rsidRPr="00A405AE" w:rsidRDefault="00DE2E87" w:rsidP="002662F5">
            <w:pPr>
              <w:keepLines/>
              <w:widowControl w:val="0"/>
              <w:jc w:val="both"/>
              <w:rPr>
                <w:rFonts w:ascii="Times New Roman" w:hAnsi="Times New Roman" w:cs="Times New Roman"/>
              </w:rPr>
            </w:pPr>
            <w:r>
              <w:rPr>
                <w:rFonts w:ascii="Times New Roman" w:hAnsi="Times New Roman" w:cs="Times New Roman"/>
              </w:rPr>
              <w:t>SCF</w:t>
            </w:r>
            <w:r w:rsidRPr="00A405AE">
              <w:rPr>
                <w:rFonts w:ascii="Times New Roman" w:hAnsi="Times New Roman" w:cs="Times New Roman"/>
              </w:rPr>
              <w:t xml:space="preserve"> PIU team</w:t>
            </w:r>
          </w:p>
          <w:p w14:paraId="6CEBC087" w14:textId="77777777" w:rsidR="00DE2E87" w:rsidRPr="00A405AE" w:rsidRDefault="00DE2E87" w:rsidP="002662F5">
            <w:pPr>
              <w:keepLines/>
              <w:widowControl w:val="0"/>
              <w:jc w:val="both"/>
              <w:rPr>
                <w:rFonts w:ascii="Times New Roman" w:hAnsi="Times New Roman" w:cs="Times New Roman"/>
              </w:rPr>
            </w:pPr>
          </w:p>
        </w:tc>
      </w:tr>
      <w:tr w:rsidR="00DE2E87" w:rsidRPr="00A405AE" w14:paraId="1DBCDEDA" w14:textId="77777777" w:rsidTr="002662F5">
        <w:tblPrEx>
          <w:jc w:val="left"/>
        </w:tblPrEx>
        <w:trPr>
          <w:cantSplit/>
          <w:trHeight w:val="20"/>
        </w:trPr>
        <w:tc>
          <w:tcPr>
            <w:tcW w:w="14312" w:type="dxa"/>
            <w:gridSpan w:val="5"/>
            <w:shd w:val="clear" w:color="auto" w:fill="F4B083" w:themeFill="accent2" w:themeFillTint="99"/>
          </w:tcPr>
          <w:p w14:paraId="35126516" w14:textId="77777777" w:rsidR="00DE2E87" w:rsidRPr="00A405AE" w:rsidRDefault="00DE2E87" w:rsidP="002662F5">
            <w:pPr>
              <w:keepLines/>
              <w:widowControl w:val="0"/>
              <w:rPr>
                <w:rFonts w:ascii="Times New Roman" w:hAnsi="Times New Roman" w:cs="Times New Roman"/>
              </w:rPr>
            </w:pPr>
            <w:r w:rsidRPr="00A405AE">
              <w:rPr>
                <w:rFonts w:ascii="Times New Roman" w:hAnsi="Times New Roman" w:cs="Times New Roman"/>
                <w:b/>
              </w:rPr>
              <w:t xml:space="preserve">ESS 3: RESOURCE EFFICIENCY AND POLLUTION PREVENTION AND MANAGEMENT </w:t>
            </w:r>
          </w:p>
        </w:tc>
      </w:tr>
      <w:tr w:rsidR="00DE2E87" w:rsidRPr="00A405AE" w14:paraId="6F773B2F" w14:textId="77777777" w:rsidTr="002662F5">
        <w:tblPrEx>
          <w:jc w:val="left"/>
        </w:tblPrEx>
        <w:trPr>
          <w:cantSplit/>
          <w:trHeight w:val="1664"/>
        </w:trPr>
        <w:tc>
          <w:tcPr>
            <w:tcW w:w="536" w:type="dxa"/>
          </w:tcPr>
          <w:p w14:paraId="71BE0D36" w14:textId="77777777" w:rsidR="00DE2E87" w:rsidRPr="00A405AE" w:rsidRDefault="00DE2E87" w:rsidP="002662F5">
            <w:pPr>
              <w:keepLines/>
              <w:widowControl w:val="0"/>
              <w:jc w:val="center"/>
              <w:rPr>
                <w:rFonts w:ascii="Times New Roman" w:hAnsi="Times New Roman" w:cs="Times New Roman"/>
              </w:rPr>
            </w:pPr>
            <w:r w:rsidRPr="00A405AE">
              <w:rPr>
                <w:rFonts w:ascii="Times New Roman" w:hAnsi="Times New Roman" w:cs="Times New Roman"/>
              </w:rPr>
              <w:t>3.1</w:t>
            </w:r>
          </w:p>
        </w:tc>
        <w:tc>
          <w:tcPr>
            <w:tcW w:w="6825" w:type="dxa"/>
            <w:gridSpan w:val="2"/>
          </w:tcPr>
          <w:p w14:paraId="230DBD6A" w14:textId="25714866" w:rsidR="00DE2E87" w:rsidRPr="00A405AE" w:rsidRDefault="00DE2E87" w:rsidP="002662F5">
            <w:pPr>
              <w:rPr>
                <w:rFonts w:ascii="Times New Roman" w:hAnsi="Times New Roman" w:cs="Times New Roman"/>
              </w:rPr>
            </w:pPr>
            <w:r w:rsidRPr="00A405AE">
              <w:rPr>
                <w:rFonts w:ascii="Times New Roman" w:hAnsi="Times New Roman" w:cs="Times New Roman"/>
              </w:rPr>
              <w:t xml:space="preserve">Resource efficiency and pollution prevention and management measures will be covered under the ESIAs and/or ESMPs to be prepared under action 1.3 </w:t>
            </w:r>
            <w:proofErr w:type="gramStart"/>
            <w:r w:rsidRPr="00A405AE">
              <w:rPr>
                <w:rFonts w:ascii="Times New Roman" w:hAnsi="Times New Roman" w:cs="Times New Roman"/>
              </w:rPr>
              <w:t>above, and</w:t>
            </w:r>
            <w:proofErr w:type="gramEnd"/>
            <w:r w:rsidRPr="00A405AE">
              <w:rPr>
                <w:rFonts w:ascii="Times New Roman" w:hAnsi="Times New Roman" w:cs="Times New Roman"/>
              </w:rPr>
              <w:t xml:space="preserve"> might include development of specific sub-management plans (such as Waste Management Plan, Water and Wastewater Management Plan, Hazardous Materials Management Plan)</w:t>
            </w:r>
            <w:r w:rsidR="004642E8">
              <w:rPr>
                <w:rFonts w:ascii="Times New Roman" w:hAnsi="Times New Roman" w:cs="Times New Roman"/>
              </w:rPr>
              <w:t>.</w:t>
            </w:r>
          </w:p>
        </w:tc>
        <w:tc>
          <w:tcPr>
            <w:tcW w:w="3689" w:type="dxa"/>
          </w:tcPr>
          <w:p w14:paraId="61285B74" w14:textId="77777777" w:rsidR="00DE2E87" w:rsidRPr="00A405AE" w:rsidRDefault="00DE2E87" w:rsidP="002662F5">
            <w:pPr>
              <w:keepLines/>
              <w:widowControl w:val="0"/>
              <w:rPr>
                <w:rFonts w:ascii="Times New Roman" w:hAnsi="Times New Roman" w:cs="Times New Roman"/>
              </w:rPr>
            </w:pPr>
            <w:r w:rsidRPr="00A405AE">
              <w:rPr>
                <w:rFonts w:ascii="Times New Roman" w:hAnsi="Times New Roman" w:cs="Times New Roman"/>
              </w:rPr>
              <w:t>Implemented throughout the project implementation.</w:t>
            </w:r>
          </w:p>
        </w:tc>
        <w:tc>
          <w:tcPr>
            <w:tcW w:w="3262" w:type="dxa"/>
          </w:tcPr>
          <w:p w14:paraId="64496A13" w14:textId="77777777" w:rsidR="00DE2E87" w:rsidRPr="00A405AE" w:rsidRDefault="00DE2E87" w:rsidP="002662F5">
            <w:pPr>
              <w:keepLines/>
              <w:widowControl w:val="0"/>
              <w:jc w:val="both"/>
              <w:rPr>
                <w:rFonts w:ascii="Times New Roman" w:hAnsi="Times New Roman" w:cs="Times New Roman"/>
              </w:rPr>
            </w:pPr>
            <w:r>
              <w:rPr>
                <w:rFonts w:ascii="Times New Roman" w:hAnsi="Times New Roman" w:cs="Times New Roman"/>
              </w:rPr>
              <w:t>SCF</w:t>
            </w:r>
            <w:r w:rsidRPr="00A405AE">
              <w:rPr>
                <w:rFonts w:ascii="Times New Roman" w:hAnsi="Times New Roman" w:cs="Times New Roman"/>
              </w:rPr>
              <w:t xml:space="preserve"> PIU team</w:t>
            </w:r>
          </w:p>
        </w:tc>
      </w:tr>
      <w:tr w:rsidR="00DE2E87" w:rsidRPr="00A405AE" w14:paraId="77C6CEA6" w14:textId="77777777" w:rsidTr="002662F5">
        <w:tblPrEx>
          <w:jc w:val="left"/>
        </w:tblPrEx>
        <w:trPr>
          <w:cantSplit/>
          <w:trHeight w:val="20"/>
        </w:trPr>
        <w:tc>
          <w:tcPr>
            <w:tcW w:w="14312" w:type="dxa"/>
            <w:gridSpan w:val="5"/>
            <w:shd w:val="clear" w:color="auto" w:fill="F4B083" w:themeFill="accent2" w:themeFillTint="99"/>
          </w:tcPr>
          <w:p w14:paraId="4C266393" w14:textId="77777777" w:rsidR="00DE2E87" w:rsidRPr="00A405AE" w:rsidRDefault="00DE2E87" w:rsidP="002662F5">
            <w:pPr>
              <w:keepLines/>
              <w:widowControl w:val="0"/>
              <w:rPr>
                <w:rFonts w:ascii="Times New Roman" w:hAnsi="Times New Roman" w:cs="Times New Roman"/>
              </w:rPr>
            </w:pPr>
            <w:r w:rsidRPr="00A405AE">
              <w:rPr>
                <w:rFonts w:ascii="Times New Roman" w:hAnsi="Times New Roman" w:cs="Times New Roman"/>
                <w:b/>
              </w:rPr>
              <w:lastRenderedPageBreak/>
              <w:t>ESS 4: COMMUNITY HEALTH AND SAFETY</w:t>
            </w:r>
          </w:p>
        </w:tc>
      </w:tr>
      <w:tr w:rsidR="00DE2E87" w:rsidRPr="00A405AE" w14:paraId="03D53EBB" w14:textId="77777777" w:rsidTr="002662F5">
        <w:tblPrEx>
          <w:jc w:val="left"/>
        </w:tblPrEx>
        <w:trPr>
          <w:cantSplit/>
          <w:trHeight w:val="1652"/>
        </w:trPr>
        <w:tc>
          <w:tcPr>
            <w:tcW w:w="536" w:type="dxa"/>
          </w:tcPr>
          <w:p w14:paraId="20F2A4C0" w14:textId="77777777" w:rsidR="00DE2E87" w:rsidRPr="00A405AE" w:rsidRDefault="00DE2E87" w:rsidP="002662F5">
            <w:pPr>
              <w:keepLines/>
              <w:widowControl w:val="0"/>
              <w:jc w:val="center"/>
              <w:rPr>
                <w:rFonts w:ascii="Times New Roman" w:hAnsi="Times New Roman" w:cs="Times New Roman"/>
              </w:rPr>
            </w:pPr>
            <w:r w:rsidRPr="00A405AE">
              <w:rPr>
                <w:rFonts w:ascii="Times New Roman" w:hAnsi="Times New Roman" w:cs="Times New Roman"/>
              </w:rPr>
              <w:t>4.1</w:t>
            </w:r>
          </w:p>
        </w:tc>
        <w:tc>
          <w:tcPr>
            <w:tcW w:w="6825" w:type="dxa"/>
            <w:gridSpan w:val="2"/>
          </w:tcPr>
          <w:p w14:paraId="17A729B4" w14:textId="77777777" w:rsidR="00DE2E87" w:rsidRPr="00A405AE" w:rsidRDefault="00DE2E87" w:rsidP="002662F5">
            <w:pPr>
              <w:keepLines/>
              <w:widowControl w:val="0"/>
              <w:jc w:val="both"/>
              <w:rPr>
                <w:rFonts w:ascii="Times New Roman" w:hAnsi="Times New Roman" w:cs="Times New Roman"/>
                <w:b/>
              </w:rPr>
            </w:pPr>
            <w:r w:rsidRPr="00A405AE">
              <w:rPr>
                <w:rFonts w:ascii="Times New Roman" w:hAnsi="Times New Roman" w:cs="Times New Roman"/>
                <w:b/>
              </w:rPr>
              <w:t>COMMUNITY HEALTH AND SAFETY FROM CONSTRUCTION AND CONFLICT IMPACTS.</w:t>
            </w:r>
          </w:p>
          <w:p w14:paraId="02F78A9A"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The measures and actions necessary to assess and manage subproject activity specific risks and impacts on communities in accordance with ESS4 shall be spelled out in the ESMF and subsequent subproject ESMPs.</w:t>
            </w:r>
          </w:p>
        </w:tc>
        <w:tc>
          <w:tcPr>
            <w:tcW w:w="3689" w:type="dxa"/>
          </w:tcPr>
          <w:p w14:paraId="6D8CEFDD" w14:textId="77777777" w:rsidR="00DE2E87" w:rsidRPr="00A405AE" w:rsidRDefault="00DE2E87" w:rsidP="002662F5">
            <w:pPr>
              <w:keepLines/>
              <w:widowControl w:val="0"/>
              <w:jc w:val="both"/>
              <w:rPr>
                <w:rFonts w:ascii="Times New Roman" w:hAnsi="Times New Roman" w:cs="Times New Roman"/>
              </w:rPr>
            </w:pPr>
          </w:p>
          <w:p w14:paraId="52DADAC9" w14:textId="77777777" w:rsidR="00DE2E87" w:rsidRPr="00A405AE" w:rsidRDefault="00DE2E87" w:rsidP="002662F5">
            <w:pPr>
              <w:keepLines/>
              <w:widowControl w:val="0"/>
              <w:jc w:val="both"/>
              <w:rPr>
                <w:rFonts w:ascii="Times New Roman" w:hAnsi="Times New Roman" w:cs="Times New Roman"/>
              </w:rPr>
            </w:pPr>
          </w:p>
          <w:p w14:paraId="31083859"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Measures to be adopted prior to initiating subproject activities, and thereafter maintained throughout Project implementation</w:t>
            </w:r>
          </w:p>
        </w:tc>
        <w:tc>
          <w:tcPr>
            <w:tcW w:w="3262" w:type="dxa"/>
          </w:tcPr>
          <w:p w14:paraId="23667451" w14:textId="77777777" w:rsidR="00DE2E87" w:rsidRPr="00A405AE" w:rsidRDefault="00DE2E87" w:rsidP="002662F5">
            <w:pPr>
              <w:keepLines/>
              <w:widowControl w:val="0"/>
              <w:jc w:val="both"/>
              <w:rPr>
                <w:rFonts w:ascii="Times New Roman" w:hAnsi="Times New Roman" w:cs="Times New Roman"/>
              </w:rPr>
            </w:pPr>
          </w:p>
          <w:p w14:paraId="2C8913EE" w14:textId="77777777" w:rsidR="00DE2E87" w:rsidRPr="00A405AE" w:rsidRDefault="00DE2E87" w:rsidP="002662F5">
            <w:pPr>
              <w:keepLines/>
              <w:widowControl w:val="0"/>
              <w:jc w:val="both"/>
              <w:rPr>
                <w:rFonts w:ascii="Times New Roman" w:hAnsi="Times New Roman" w:cs="Times New Roman"/>
              </w:rPr>
            </w:pPr>
          </w:p>
          <w:p w14:paraId="21CE5666" w14:textId="77777777" w:rsidR="00DE2E87" w:rsidRPr="00A405AE" w:rsidRDefault="00DE2E87" w:rsidP="002662F5">
            <w:pPr>
              <w:keepLines/>
              <w:widowControl w:val="0"/>
              <w:jc w:val="both"/>
              <w:rPr>
                <w:rFonts w:ascii="Times New Roman" w:hAnsi="Times New Roman" w:cs="Times New Roman"/>
              </w:rPr>
            </w:pPr>
            <w:r>
              <w:rPr>
                <w:rFonts w:ascii="Times New Roman" w:hAnsi="Times New Roman" w:cs="Times New Roman"/>
              </w:rPr>
              <w:t>SCF</w:t>
            </w:r>
            <w:r w:rsidRPr="00A405AE">
              <w:rPr>
                <w:rFonts w:ascii="Times New Roman" w:hAnsi="Times New Roman" w:cs="Times New Roman"/>
              </w:rPr>
              <w:t xml:space="preserve"> PIU team</w:t>
            </w:r>
          </w:p>
        </w:tc>
      </w:tr>
      <w:tr w:rsidR="00DE2E87" w:rsidRPr="00A405AE" w14:paraId="31E9722B" w14:textId="77777777" w:rsidTr="002662F5">
        <w:tblPrEx>
          <w:jc w:val="left"/>
        </w:tblPrEx>
        <w:trPr>
          <w:cantSplit/>
          <w:trHeight w:val="20"/>
        </w:trPr>
        <w:tc>
          <w:tcPr>
            <w:tcW w:w="536" w:type="dxa"/>
          </w:tcPr>
          <w:p w14:paraId="26D43DD6" w14:textId="77777777" w:rsidR="00DE2E87" w:rsidRPr="00A405AE" w:rsidRDefault="00DE2E87" w:rsidP="002662F5">
            <w:pPr>
              <w:keepLines/>
              <w:widowControl w:val="0"/>
              <w:jc w:val="center"/>
              <w:rPr>
                <w:rFonts w:ascii="Times New Roman" w:hAnsi="Times New Roman" w:cs="Times New Roman"/>
              </w:rPr>
            </w:pPr>
            <w:r w:rsidRPr="00A405AE">
              <w:rPr>
                <w:rFonts w:ascii="Times New Roman" w:hAnsi="Times New Roman" w:cs="Times New Roman"/>
              </w:rPr>
              <w:t>4.2</w:t>
            </w:r>
          </w:p>
        </w:tc>
        <w:tc>
          <w:tcPr>
            <w:tcW w:w="6825" w:type="dxa"/>
            <w:gridSpan w:val="2"/>
          </w:tcPr>
          <w:p w14:paraId="37551388" w14:textId="77777777" w:rsidR="00DE2E87" w:rsidRPr="00A405AE" w:rsidRDefault="00DE2E87" w:rsidP="002662F5">
            <w:pPr>
              <w:keepLines/>
              <w:widowControl w:val="0"/>
              <w:jc w:val="both"/>
              <w:rPr>
                <w:rFonts w:ascii="Times New Roman" w:hAnsi="Times New Roman" w:cs="Times New Roman"/>
                <w:b/>
              </w:rPr>
            </w:pPr>
            <w:r w:rsidRPr="00A405AE">
              <w:rPr>
                <w:rFonts w:ascii="Times New Roman" w:hAnsi="Times New Roman" w:cs="Times New Roman"/>
                <w:b/>
              </w:rPr>
              <w:t xml:space="preserve">TRAFFIC AND ROAD SAFETY. </w:t>
            </w:r>
          </w:p>
          <w:p w14:paraId="55DB2B9C"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In consultation with the host communities, adopt and implement measures and actions to assess and manage traffic and road safety risks – including those resulting from movement of Project related vehicles transporting Project workers and any project related goods and materials – on Project workers and the community, as required in the Project ESMF and subproject ESMPs.</w:t>
            </w:r>
          </w:p>
        </w:tc>
        <w:tc>
          <w:tcPr>
            <w:tcW w:w="3689" w:type="dxa"/>
          </w:tcPr>
          <w:p w14:paraId="5424EC64" w14:textId="77777777" w:rsidR="00DE2E87" w:rsidRPr="00A405AE" w:rsidRDefault="00DE2E87" w:rsidP="002662F5">
            <w:pPr>
              <w:keepLines/>
              <w:widowControl w:val="0"/>
              <w:jc w:val="both"/>
              <w:rPr>
                <w:rFonts w:ascii="Times New Roman" w:hAnsi="Times New Roman" w:cs="Times New Roman"/>
              </w:rPr>
            </w:pPr>
          </w:p>
          <w:p w14:paraId="0066482E" w14:textId="7FAB9839"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 xml:space="preserve">Site specific plans to be prepared before subproject activity is initiated </w:t>
            </w:r>
            <w:r w:rsidRPr="00A405AE">
              <w:rPr>
                <w:rFonts w:ascii="Times New Roman" w:eastAsia="Times New Roman" w:hAnsi="Times New Roman" w:cs="Times New Roman"/>
                <w:bCs/>
              </w:rPr>
              <w:t>and implemented and maintained throughout Project implementation.</w:t>
            </w:r>
            <w:r w:rsidRPr="00A405AE">
              <w:rPr>
                <w:rFonts w:ascii="Times New Roman" w:hAnsi="Times New Roman" w:cs="Times New Roman"/>
              </w:rPr>
              <w:t xml:space="preserve"> General traffic and road management plan to be prepared as annex to the ESMP. </w:t>
            </w:r>
            <w:r w:rsidRPr="00A405AE">
              <w:rPr>
                <w:rFonts w:ascii="Times New Roman" w:eastAsia="Times New Roman" w:hAnsi="Times New Roman" w:cs="Times New Roman"/>
                <w:bCs/>
              </w:rPr>
              <w:t>Maintained throughout Project implementation</w:t>
            </w:r>
          </w:p>
        </w:tc>
        <w:tc>
          <w:tcPr>
            <w:tcW w:w="3262" w:type="dxa"/>
          </w:tcPr>
          <w:p w14:paraId="6EEBC641" w14:textId="77777777" w:rsidR="00DE2E87" w:rsidRPr="00A405AE" w:rsidRDefault="00DE2E87" w:rsidP="002662F5">
            <w:pPr>
              <w:keepLines/>
              <w:widowControl w:val="0"/>
              <w:jc w:val="both"/>
              <w:rPr>
                <w:rFonts w:ascii="Times New Roman" w:hAnsi="Times New Roman" w:cs="Times New Roman"/>
              </w:rPr>
            </w:pPr>
          </w:p>
          <w:p w14:paraId="662198A2" w14:textId="77777777" w:rsidR="00DE2E87" w:rsidRPr="00A405AE" w:rsidRDefault="00DE2E87" w:rsidP="002662F5">
            <w:pPr>
              <w:keepLines/>
              <w:widowControl w:val="0"/>
              <w:jc w:val="both"/>
              <w:rPr>
                <w:rFonts w:ascii="Times New Roman" w:hAnsi="Times New Roman" w:cs="Times New Roman"/>
              </w:rPr>
            </w:pPr>
            <w:r>
              <w:rPr>
                <w:rFonts w:ascii="Times New Roman" w:hAnsi="Times New Roman" w:cs="Times New Roman"/>
              </w:rPr>
              <w:t>SCF</w:t>
            </w:r>
            <w:r w:rsidRPr="00A405AE">
              <w:rPr>
                <w:rFonts w:ascii="Times New Roman" w:hAnsi="Times New Roman" w:cs="Times New Roman"/>
              </w:rPr>
              <w:t xml:space="preserve"> PIU team</w:t>
            </w:r>
          </w:p>
        </w:tc>
      </w:tr>
      <w:tr w:rsidR="00DE2E87" w:rsidRPr="00A405AE" w14:paraId="02C709D5" w14:textId="77777777" w:rsidTr="002662F5">
        <w:tblPrEx>
          <w:jc w:val="left"/>
        </w:tblPrEx>
        <w:trPr>
          <w:cantSplit/>
          <w:trHeight w:val="20"/>
        </w:trPr>
        <w:tc>
          <w:tcPr>
            <w:tcW w:w="536" w:type="dxa"/>
          </w:tcPr>
          <w:p w14:paraId="63CDA400" w14:textId="77777777" w:rsidR="00DE2E87" w:rsidRPr="00A405AE" w:rsidRDefault="00DE2E87" w:rsidP="002662F5">
            <w:pPr>
              <w:keepLines/>
              <w:widowControl w:val="0"/>
              <w:jc w:val="center"/>
              <w:rPr>
                <w:rFonts w:ascii="Times New Roman" w:hAnsi="Times New Roman" w:cs="Times New Roman"/>
              </w:rPr>
            </w:pPr>
            <w:r w:rsidRPr="00A405AE">
              <w:rPr>
                <w:rFonts w:ascii="Times New Roman" w:hAnsi="Times New Roman" w:cs="Times New Roman"/>
              </w:rPr>
              <w:t>4.3</w:t>
            </w:r>
          </w:p>
        </w:tc>
        <w:tc>
          <w:tcPr>
            <w:tcW w:w="6825" w:type="dxa"/>
            <w:gridSpan w:val="2"/>
          </w:tcPr>
          <w:p w14:paraId="63197FAC"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b/>
              </w:rPr>
              <w:t>GENDER-BASED VIOLENCE RISKS</w:t>
            </w:r>
            <w:r w:rsidRPr="00A405AE">
              <w:rPr>
                <w:rFonts w:ascii="Times New Roman" w:hAnsi="Times New Roman" w:cs="Times New Roman"/>
              </w:rPr>
              <w:t>:</w:t>
            </w:r>
          </w:p>
          <w:p w14:paraId="6443C3FF" w14:textId="17BFC80F" w:rsidR="00DE2E87" w:rsidRPr="00A405AE" w:rsidRDefault="00DE2E87" w:rsidP="002662F5">
            <w:pPr>
              <w:pStyle w:val="ListParagraph"/>
              <w:keepLines/>
              <w:widowControl w:val="0"/>
              <w:numPr>
                <w:ilvl w:val="0"/>
                <w:numId w:val="5"/>
              </w:numPr>
              <w:spacing w:after="0"/>
              <w:ind w:left="331"/>
              <w:rPr>
                <w:rFonts w:ascii="Times New Roman" w:hAnsi="Times New Roman"/>
              </w:rPr>
            </w:pPr>
            <w:r w:rsidRPr="00A405AE">
              <w:rPr>
                <w:rFonts w:ascii="Times New Roman" w:hAnsi="Times New Roman"/>
              </w:rPr>
              <w:t>Undertake assessment of GBV including SEA</w:t>
            </w:r>
            <w:r w:rsidR="00F8249E">
              <w:rPr>
                <w:rFonts w:ascii="Times New Roman" w:hAnsi="Times New Roman"/>
              </w:rPr>
              <w:t>/</w:t>
            </w:r>
            <w:r w:rsidRPr="00A405AE">
              <w:rPr>
                <w:rFonts w:ascii="Times New Roman" w:hAnsi="Times New Roman"/>
              </w:rPr>
              <w:t xml:space="preserve">SH) risks and identify mitigation measures and actions. </w:t>
            </w:r>
          </w:p>
          <w:p w14:paraId="16C2F7AA" w14:textId="77777777" w:rsidR="00DE2E87" w:rsidRPr="00A405AE" w:rsidRDefault="00DE2E87" w:rsidP="002662F5">
            <w:pPr>
              <w:pStyle w:val="ListParagraph"/>
              <w:keepLines/>
              <w:widowControl w:val="0"/>
              <w:numPr>
                <w:ilvl w:val="0"/>
                <w:numId w:val="5"/>
              </w:numPr>
              <w:spacing w:after="0"/>
              <w:ind w:left="331"/>
              <w:rPr>
                <w:rFonts w:ascii="Times New Roman" w:hAnsi="Times New Roman"/>
              </w:rPr>
            </w:pPr>
            <w:r>
              <w:rPr>
                <w:rFonts w:ascii="Times New Roman" w:hAnsi="Times New Roman"/>
              </w:rPr>
              <w:t>SCF</w:t>
            </w:r>
            <w:r w:rsidRPr="00A405AE">
              <w:rPr>
                <w:rFonts w:ascii="Times New Roman" w:hAnsi="Times New Roman"/>
              </w:rPr>
              <w:t xml:space="preserve"> shall prepare a Framework for Addressing SEA and SH to guide the development of subproject-specific SEA/SH Action Plans as part of the ESIA/ESMP.</w:t>
            </w:r>
          </w:p>
          <w:p w14:paraId="50A3E90F" w14:textId="77777777" w:rsidR="00DE2E87" w:rsidRPr="00A405AE" w:rsidRDefault="00DE2E87" w:rsidP="002662F5">
            <w:pPr>
              <w:pStyle w:val="ListParagraph"/>
              <w:keepLines/>
              <w:widowControl w:val="0"/>
              <w:numPr>
                <w:ilvl w:val="0"/>
                <w:numId w:val="5"/>
              </w:numPr>
              <w:spacing w:after="0"/>
              <w:ind w:left="331"/>
              <w:rPr>
                <w:rFonts w:ascii="Times New Roman" w:hAnsi="Times New Roman"/>
              </w:rPr>
            </w:pPr>
            <w:r w:rsidRPr="00A405AE">
              <w:rPr>
                <w:rFonts w:ascii="Times New Roman" w:hAnsi="Times New Roman"/>
              </w:rPr>
              <w:t xml:space="preserve">Develop, adopt, and implement a SEA/SH Action Plan.  </w:t>
            </w:r>
          </w:p>
          <w:p w14:paraId="3B30B60C" w14:textId="77777777" w:rsidR="00DE2E87" w:rsidRPr="00A405AE" w:rsidRDefault="00DE2E87" w:rsidP="002662F5">
            <w:pPr>
              <w:pStyle w:val="ListParagraph"/>
              <w:keepLines/>
              <w:widowControl w:val="0"/>
              <w:numPr>
                <w:ilvl w:val="0"/>
                <w:numId w:val="5"/>
              </w:numPr>
              <w:spacing w:after="0"/>
              <w:ind w:left="331"/>
              <w:rPr>
                <w:rFonts w:ascii="Times New Roman" w:hAnsi="Times New Roman"/>
              </w:rPr>
            </w:pPr>
            <w:bookmarkStart w:id="2" w:name="_Hlk69229807"/>
            <w:r w:rsidRPr="00A405AE">
              <w:rPr>
                <w:rFonts w:ascii="Times New Roman" w:hAnsi="Times New Roman"/>
              </w:rPr>
              <w:t xml:space="preserve">Recruit a Gender Specialist with strong GBV/SEA/SH experience in the </w:t>
            </w:r>
            <w:bookmarkEnd w:id="2"/>
            <w:r w:rsidRPr="00A405AE">
              <w:rPr>
                <w:rFonts w:ascii="Times New Roman" w:hAnsi="Times New Roman"/>
              </w:rPr>
              <w:t>PIU.</w:t>
            </w:r>
          </w:p>
        </w:tc>
        <w:tc>
          <w:tcPr>
            <w:tcW w:w="3689" w:type="dxa"/>
          </w:tcPr>
          <w:p w14:paraId="56C4BCC8" w14:textId="77777777" w:rsidR="00DE2E87" w:rsidRPr="00A405AE" w:rsidRDefault="00DE2E87" w:rsidP="002662F5">
            <w:pPr>
              <w:keepLines/>
              <w:widowControl w:val="0"/>
              <w:jc w:val="both"/>
              <w:rPr>
                <w:rFonts w:ascii="Times New Roman" w:hAnsi="Times New Roman" w:cs="Times New Roman"/>
              </w:rPr>
            </w:pPr>
          </w:p>
          <w:p w14:paraId="548B1700" w14:textId="77777777" w:rsidR="00DE2E87" w:rsidRPr="00A405AE" w:rsidRDefault="00DE2E87" w:rsidP="002662F5">
            <w:pPr>
              <w:pStyle w:val="ListParagraph"/>
              <w:keepLines/>
              <w:widowControl w:val="0"/>
              <w:numPr>
                <w:ilvl w:val="0"/>
                <w:numId w:val="6"/>
              </w:numPr>
              <w:spacing w:after="0"/>
              <w:rPr>
                <w:rFonts w:ascii="Times New Roman" w:hAnsi="Times New Roman"/>
              </w:rPr>
            </w:pPr>
            <w:r w:rsidRPr="00A405AE">
              <w:rPr>
                <w:rFonts w:ascii="Times New Roman" w:hAnsi="Times New Roman"/>
              </w:rPr>
              <w:t>On timeframes specified in 1.2 and comply with mitigation measures throughout Project implementation</w:t>
            </w:r>
            <w:r w:rsidRPr="00A405AE">
              <w:rPr>
                <w:rFonts w:ascii="Times New Roman" w:eastAsia="Calibri" w:hAnsi="Times New Roman"/>
              </w:rPr>
              <w:t xml:space="preserve"> </w:t>
            </w:r>
          </w:p>
          <w:p w14:paraId="76FE4CBD" w14:textId="77777777" w:rsidR="00DE2E87" w:rsidRPr="00A405AE" w:rsidRDefault="00DE2E87" w:rsidP="002662F5">
            <w:pPr>
              <w:pStyle w:val="ListParagraph"/>
              <w:keepLines/>
              <w:widowControl w:val="0"/>
              <w:numPr>
                <w:ilvl w:val="0"/>
                <w:numId w:val="6"/>
              </w:numPr>
              <w:spacing w:after="0"/>
              <w:rPr>
                <w:rFonts w:ascii="Times New Roman" w:hAnsi="Times New Roman"/>
              </w:rPr>
            </w:pPr>
            <w:r w:rsidRPr="00A405AE">
              <w:rPr>
                <w:rFonts w:ascii="Times New Roman" w:hAnsi="Times New Roman"/>
              </w:rPr>
              <w:t>As part of ESMF on timeframe specified in 1.3.</w:t>
            </w:r>
          </w:p>
          <w:p w14:paraId="14D2E486" w14:textId="77777777" w:rsidR="00DE2E87" w:rsidRPr="00A405AE" w:rsidRDefault="00DE2E87" w:rsidP="002662F5">
            <w:pPr>
              <w:pStyle w:val="ListParagraph"/>
              <w:keepLines/>
              <w:widowControl w:val="0"/>
              <w:spacing w:after="0"/>
              <w:ind w:left="720" w:firstLine="0"/>
              <w:rPr>
                <w:rFonts w:ascii="Times New Roman" w:hAnsi="Times New Roman"/>
                <w:sz w:val="2"/>
                <w:szCs w:val="2"/>
              </w:rPr>
            </w:pPr>
          </w:p>
          <w:p w14:paraId="7995B7E0" w14:textId="77777777" w:rsidR="00DE2E87" w:rsidRPr="00A405AE" w:rsidRDefault="00DE2E87" w:rsidP="002662F5">
            <w:pPr>
              <w:pStyle w:val="ListParagraph"/>
              <w:keepLines/>
              <w:widowControl w:val="0"/>
              <w:numPr>
                <w:ilvl w:val="0"/>
                <w:numId w:val="6"/>
              </w:numPr>
              <w:spacing w:after="0"/>
              <w:rPr>
                <w:rFonts w:ascii="Times New Roman" w:hAnsi="Times New Roman"/>
              </w:rPr>
            </w:pPr>
            <w:r w:rsidRPr="00A405AE">
              <w:rPr>
                <w:rFonts w:ascii="Times New Roman" w:hAnsi="Times New Roman"/>
              </w:rPr>
              <w:t xml:space="preserve">Adopt within 60 days of Project Effectiveness, and implement and comply with mitigation measures throughout Project implementation </w:t>
            </w:r>
          </w:p>
          <w:p w14:paraId="7FBC0C59" w14:textId="77777777" w:rsidR="00DE2E87" w:rsidRPr="00A405AE" w:rsidRDefault="00DE2E87" w:rsidP="002662F5">
            <w:pPr>
              <w:pStyle w:val="ListParagraph"/>
              <w:keepLines/>
              <w:widowControl w:val="0"/>
              <w:numPr>
                <w:ilvl w:val="0"/>
                <w:numId w:val="6"/>
              </w:numPr>
              <w:spacing w:after="0"/>
              <w:rPr>
                <w:rFonts w:ascii="Times New Roman" w:hAnsi="Times New Roman"/>
              </w:rPr>
            </w:pPr>
            <w:r w:rsidRPr="00A405AE">
              <w:rPr>
                <w:rFonts w:ascii="Times New Roman" w:hAnsi="Times New Roman"/>
              </w:rPr>
              <w:t>Same as timeline in (c).</w:t>
            </w:r>
          </w:p>
        </w:tc>
        <w:tc>
          <w:tcPr>
            <w:tcW w:w="3262" w:type="dxa"/>
          </w:tcPr>
          <w:p w14:paraId="6C32BBD3" w14:textId="77777777" w:rsidR="00DE2E87" w:rsidRPr="00A405AE" w:rsidRDefault="00DE2E87" w:rsidP="002662F5">
            <w:pPr>
              <w:keepLines/>
              <w:widowControl w:val="0"/>
              <w:jc w:val="both"/>
              <w:rPr>
                <w:rFonts w:ascii="Times New Roman" w:hAnsi="Times New Roman" w:cs="Times New Roman"/>
              </w:rPr>
            </w:pPr>
          </w:p>
          <w:p w14:paraId="715C737A" w14:textId="77777777" w:rsidR="00DE2E87" w:rsidRPr="00A405AE" w:rsidRDefault="00DE2E87" w:rsidP="002662F5">
            <w:pPr>
              <w:keepLines/>
              <w:widowControl w:val="0"/>
              <w:jc w:val="both"/>
              <w:rPr>
                <w:rFonts w:ascii="Times New Roman" w:hAnsi="Times New Roman" w:cs="Times New Roman"/>
              </w:rPr>
            </w:pPr>
            <w:r>
              <w:rPr>
                <w:rFonts w:ascii="Times New Roman" w:hAnsi="Times New Roman" w:cs="Times New Roman"/>
              </w:rPr>
              <w:t>SCF</w:t>
            </w:r>
            <w:r w:rsidRPr="00A405AE">
              <w:rPr>
                <w:rFonts w:ascii="Times New Roman" w:hAnsi="Times New Roman" w:cs="Times New Roman"/>
              </w:rPr>
              <w:t xml:space="preserve"> PIU team</w:t>
            </w:r>
          </w:p>
        </w:tc>
      </w:tr>
      <w:tr w:rsidR="00DE2E87" w:rsidRPr="00A405AE" w14:paraId="7E233126" w14:textId="77777777" w:rsidTr="002662F5">
        <w:tblPrEx>
          <w:jc w:val="left"/>
        </w:tblPrEx>
        <w:trPr>
          <w:cantSplit/>
          <w:trHeight w:val="20"/>
        </w:trPr>
        <w:tc>
          <w:tcPr>
            <w:tcW w:w="536" w:type="dxa"/>
          </w:tcPr>
          <w:p w14:paraId="28D0E342" w14:textId="77777777" w:rsidR="00DE2E87" w:rsidRPr="00A405AE" w:rsidRDefault="00DE2E87" w:rsidP="002662F5">
            <w:pPr>
              <w:keepLines/>
              <w:widowControl w:val="0"/>
              <w:jc w:val="center"/>
              <w:rPr>
                <w:rFonts w:ascii="Times New Roman" w:hAnsi="Times New Roman" w:cs="Times New Roman"/>
              </w:rPr>
            </w:pPr>
            <w:r w:rsidRPr="00A405AE">
              <w:rPr>
                <w:rFonts w:ascii="Times New Roman" w:hAnsi="Times New Roman" w:cs="Times New Roman"/>
              </w:rPr>
              <w:lastRenderedPageBreak/>
              <w:t>4.4</w:t>
            </w:r>
          </w:p>
        </w:tc>
        <w:tc>
          <w:tcPr>
            <w:tcW w:w="6825" w:type="dxa"/>
            <w:gridSpan w:val="2"/>
          </w:tcPr>
          <w:p w14:paraId="70AB1B44" w14:textId="77777777" w:rsidR="00DE2E87" w:rsidRPr="00A405AE" w:rsidRDefault="00DE2E87" w:rsidP="002662F5">
            <w:pPr>
              <w:jc w:val="both"/>
              <w:rPr>
                <w:rFonts w:ascii="Times New Roman" w:hAnsi="Times New Roman" w:cs="Times New Roman"/>
              </w:rPr>
            </w:pPr>
            <w:r w:rsidRPr="00A405AE">
              <w:rPr>
                <w:rFonts w:ascii="Times New Roman" w:hAnsi="Times New Roman" w:cs="Times New Roman"/>
                <w:b/>
              </w:rPr>
              <w:t>TRAINING FOR THE COMMUNITY.</w:t>
            </w:r>
            <w:r w:rsidRPr="00A405AE">
              <w:rPr>
                <w:rFonts w:ascii="Times New Roman" w:hAnsi="Times New Roman" w:cs="Times New Roman"/>
              </w:rPr>
              <w:t xml:space="preserve"> </w:t>
            </w:r>
          </w:p>
          <w:p w14:paraId="6F41EAB3" w14:textId="77777777" w:rsidR="00DE2E87" w:rsidRPr="00A405AE" w:rsidRDefault="00DE2E87" w:rsidP="002662F5">
            <w:pPr>
              <w:jc w:val="both"/>
              <w:rPr>
                <w:rFonts w:ascii="Times New Roman" w:hAnsi="Times New Roman" w:cs="Times New Roman"/>
                <w:u w:val="single"/>
              </w:rPr>
            </w:pPr>
            <w:r w:rsidRPr="00A405AE">
              <w:rPr>
                <w:rFonts w:ascii="Times New Roman" w:hAnsi="Times New Roman" w:cs="Times New Roman"/>
              </w:rPr>
              <w:t xml:space="preserve">As outlined in the ESMF and SEP, </w:t>
            </w:r>
            <w:r>
              <w:rPr>
                <w:rFonts w:ascii="Times New Roman" w:hAnsi="Times New Roman" w:cs="Times New Roman"/>
              </w:rPr>
              <w:t>SCF</w:t>
            </w:r>
            <w:r w:rsidRPr="00A405AE">
              <w:rPr>
                <w:rFonts w:ascii="Times New Roman" w:hAnsi="Times New Roman" w:cs="Times New Roman"/>
              </w:rPr>
              <w:t xml:space="preserve"> shall ensure trainings are delivered to the Project workers and the community to heighten their awareness on Project-related environmental and social risks and impacts and mitigation measures, including trainings on (not exhaustive):</w:t>
            </w:r>
          </w:p>
          <w:p w14:paraId="4ED5BD8D" w14:textId="77777777" w:rsidR="00DE2E87" w:rsidRPr="00A405AE" w:rsidRDefault="00DE2E87" w:rsidP="002662F5">
            <w:pPr>
              <w:numPr>
                <w:ilvl w:val="0"/>
                <w:numId w:val="3"/>
              </w:numPr>
              <w:jc w:val="both"/>
              <w:rPr>
                <w:rFonts w:ascii="Times New Roman" w:hAnsi="Times New Roman" w:cs="Times New Roman"/>
              </w:rPr>
            </w:pPr>
            <w:r w:rsidRPr="00A405AE">
              <w:rPr>
                <w:rFonts w:ascii="Times New Roman" w:hAnsi="Times New Roman" w:cs="Times New Roman"/>
              </w:rPr>
              <w:t>Communicable diseases, including COVID-19</w:t>
            </w:r>
          </w:p>
          <w:p w14:paraId="78D5B30B" w14:textId="1C674088" w:rsidR="00DE2E87" w:rsidRPr="00A405AE" w:rsidRDefault="00DE2E87" w:rsidP="002662F5">
            <w:pPr>
              <w:numPr>
                <w:ilvl w:val="0"/>
                <w:numId w:val="3"/>
              </w:numPr>
              <w:jc w:val="both"/>
              <w:rPr>
                <w:rFonts w:ascii="Times New Roman" w:hAnsi="Times New Roman" w:cs="Times New Roman"/>
              </w:rPr>
            </w:pPr>
            <w:r w:rsidRPr="00A405AE">
              <w:rPr>
                <w:rFonts w:ascii="Times New Roman" w:hAnsi="Times New Roman" w:cs="Times New Roman"/>
              </w:rPr>
              <w:t>HIV-AIDS/STI/GBV/SEA/SH and Child/Forced labor awareness and prevention</w:t>
            </w:r>
          </w:p>
          <w:p w14:paraId="49A3A3CB" w14:textId="77777777" w:rsidR="00DE2E87" w:rsidRDefault="00DE2E87" w:rsidP="002662F5">
            <w:pPr>
              <w:pStyle w:val="ListParagraph"/>
              <w:numPr>
                <w:ilvl w:val="0"/>
                <w:numId w:val="3"/>
              </w:numPr>
              <w:spacing w:after="0"/>
              <w:rPr>
                <w:rFonts w:ascii="Times New Roman" w:hAnsi="Times New Roman"/>
              </w:rPr>
            </w:pPr>
            <w:r w:rsidRPr="00A405AE">
              <w:rPr>
                <w:rFonts w:ascii="Times New Roman" w:hAnsi="Times New Roman"/>
              </w:rPr>
              <w:t>Community grievance mechanism as described in the SEP/ ESMF/ Framework for Addressing GBV/SEA/SH.</w:t>
            </w:r>
          </w:p>
          <w:p w14:paraId="3942B19F" w14:textId="75226A8F" w:rsidR="009C2D25" w:rsidRPr="00A405AE" w:rsidRDefault="00D43490" w:rsidP="002662F5">
            <w:pPr>
              <w:pStyle w:val="ListParagraph"/>
              <w:numPr>
                <w:ilvl w:val="0"/>
                <w:numId w:val="3"/>
              </w:numPr>
              <w:spacing w:after="0"/>
              <w:rPr>
                <w:rFonts w:ascii="Times New Roman" w:hAnsi="Times New Roman"/>
              </w:rPr>
            </w:pPr>
            <w:r>
              <w:rPr>
                <w:rFonts w:ascii="Times New Roman" w:hAnsi="Times New Roman"/>
              </w:rPr>
              <w:t>Environmental and social requirements and good practices to be followed at construction sites.</w:t>
            </w:r>
          </w:p>
        </w:tc>
        <w:tc>
          <w:tcPr>
            <w:tcW w:w="3689" w:type="dxa"/>
          </w:tcPr>
          <w:p w14:paraId="4EA4E7B8" w14:textId="77777777" w:rsidR="00DE2E87" w:rsidRPr="00A405AE" w:rsidRDefault="00DE2E87" w:rsidP="002662F5">
            <w:pPr>
              <w:keepLines/>
              <w:widowControl w:val="0"/>
              <w:jc w:val="both"/>
              <w:rPr>
                <w:rFonts w:ascii="Times New Roman" w:hAnsi="Times New Roman" w:cs="Times New Roman"/>
              </w:rPr>
            </w:pPr>
          </w:p>
          <w:p w14:paraId="275A5836"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 xml:space="preserve">Prior to initiating subproject activity, with regular refresher training, </w:t>
            </w:r>
            <w:r w:rsidRPr="00A405AE">
              <w:rPr>
                <w:rFonts w:ascii="Times New Roman" w:eastAsia="Times New Roman" w:hAnsi="Times New Roman" w:cs="Times New Roman"/>
                <w:bCs/>
              </w:rPr>
              <w:t>maintained throughout Project implementation.</w:t>
            </w:r>
          </w:p>
          <w:p w14:paraId="4FF6C557" w14:textId="77777777" w:rsidR="00DE2E87" w:rsidRPr="00A405AE" w:rsidRDefault="00DE2E87" w:rsidP="002662F5">
            <w:pPr>
              <w:keepLines/>
              <w:widowControl w:val="0"/>
              <w:jc w:val="both"/>
              <w:rPr>
                <w:rFonts w:ascii="Times New Roman" w:hAnsi="Times New Roman" w:cs="Times New Roman"/>
              </w:rPr>
            </w:pPr>
          </w:p>
        </w:tc>
        <w:tc>
          <w:tcPr>
            <w:tcW w:w="3262" w:type="dxa"/>
          </w:tcPr>
          <w:p w14:paraId="48FD7D83" w14:textId="77777777" w:rsidR="00DE2E87" w:rsidRPr="00A405AE" w:rsidRDefault="00DE2E87" w:rsidP="002662F5">
            <w:pPr>
              <w:keepLines/>
              <w:widowControl w:val="0"/>
              <w:jc w:val="both"/>
              <w:rPr>
                <w:rFonts w:ascii="Times New Roman" w:hAnsi="Times New Roman" w:cs="Times New Roman"/>
              </w:rPr>
            </w:pPr>
          </w:p>
          <w:p w14:paraId="3FC4DB70" w14:textId="77777777" w:rsidR="00DE2E87" w:rsidRPr="00A405AE" w:rsidRDefault="00DE2E87" w:rsidP="002662F5">
            <w:pPr>
              <w:keepLines/>
              <w:widowControl w:val="0"/>
              <w:jc w:val="both"/>
              <w:rPr>
                <w:rFonts w:ascii="Times New Roman" w:hAnsi="Times New Roman" w:cs="Times New Roman"/>
              </w:rPr>
            </w:pPr>
            <w:r>
              <w:rPr>
                <w:rFonts w:ascii="Times New Roman" w:hAnsi="Times New Roman" w:cs="Times New Roman"/>
              </w:rPr>
              <w:t>SCF</w:t>
            </w:r>
            <w:r w:rsidRPr="00A405AE">
              <w:rPr>
                <w:rFonts w:ascii="Times New Roman" w:hAnsi="Times New Roman" w:cs="Times New Roman"/>
              </w:rPr>
              <w:t xml:space="preserve"> PIU team</w:t>
            </w:r>
          </w:p>
        </w:tc>
      </w:tr>
    </w:tbl>
    <w:p w14:paraId="31AF944A" w14:textId="77777777" w:rsidR="00DE2E87" w:rsidRPr="00885060" w:rsidRDefault="00DE2E87" w:rsidP="00DE2E87">
      <w:pPr>
        <w:spacing w:line="259" w:lineRule="auto"/>
        <w:rPr>
          <w:rFonts w:ascii="Times New Roman" w:hAnsi="Times New Roman" w:cs="Times New Roman"/>
          <w:sz w:val="6"/>
          <w:szCs w:val="6"/>
        </w:rPr>
      </w:pPr>
    </w:p>
    <w:tbl>
      <w:tblPr>
        <w:tblStyle w:val="TableGrid"/>
        <w:tblW w:w="14305" w:type="dxa"/>
        <w:tblLayout w:type="fixed"/>
        <w:tblCellMar>
          <w:left w:w="115" w:type="dxa"/>
          <w:right w:w="115" w:type="dxa"/>
        </w:tblCellMar>
        <w:tblLook w:val="04A0" w:firstRow="1" w:lastRow="0" w:firstColumn="1" w:lastColumn="0" w:noHBand="0" w:noVBand="1"/>
      </w:tblPr>
      <w:tblGrid>
        <w:gridCol w:w="535"/>
        <w:gridCol w:w="6831"/>
        <w:gridCol w:w="3686"/>
        <w:gridCol w:w="3253"/>
      </w:tblGrid>
      <w:tr w:rsidR="00DE2E87" w:rsidRPr="00A405AE" w14:paraId="6158FA18" w14:textId="77777777" w:rsidTr="002662F5">
        <w:trPr>
          <w:cantSplit/>
          <w:trHeight w:val="20"/>
        </w:trPr>
        <w:tc>
          <w:tcPr>
            <w:tcW w:w="14305" w:type="dxa"/>
            <w:gridSpan w:val="4"/>
            <w:shd w:val="clear" w:color="auto" w:fill="F4B083" w:themeFill="accent2" w:themeFillTint="99"/>
          </w:tcPr>
          <w:p w14:paraId="4A60097E" w14:textId="77777777" w:rsidR="00DE2E87" w:rsidRPr="00A405AE" w:rsidRDefault="00DE2E87" w:rsidP="002662F5">
            <w:pPr>
              <w:keepLines/>
              <w:widowControl w:val="0"/>
              <w:rPr>
                <w:rFonts w:ascii="Times New Roman" w:hAnsi="Times New Roman" w:cs="Times New Roman"/>
              </w:rPr>
            </w:pPr>
            <w:r w:rsidRPr="00A405AE">
              <w:rPr>
                <w:rFonts w:ascii="Times New Roman" w:hAnsi="Times New Roman" w:cs="Times New Roman"/>
              </w:rPr>
              <w:br w:type="page"/>
            </w:r>
            <w:r w:rsidRPr="00A405AE">
              <w:rPr>
                <w:rFonts w:ascii="Times New Roman" w:hAnsi="Times New Roman" w:cs="Times New Roman"/>
                <w:b/>
              </w:rPr>
              <w:t>ESS 5: LAND ACQUISITION, RESTRICTIONS ON LAND USE AND INVOLUNTARY RESETTLEMENT</w:t>
            </w:r>
          </w:p>
        </w:tc>
      </w:tr>
      <w:tr w:rsidR="00DE2E87" w:rsidRPr="00A405AE" w14:paraId="2AAAD508" w14:textId="77777777" w:rsidTr="005D2B3F">
        <w:trPr>
          <w:cantSplit/>
          <w:trHeight w:val="20"/>
        </w:trPr>
        <w:tc>
          <w:tcPr>
            <w:tcW w:w="535" w:type="dxa"/>
          </w:tcPr>
          <w:p w14:paraId="2D7F43F6" w14:textId="77777777" w:rsidR="00DE2E87" w:rsidRPr="00A405AE" w:rsidRDefault="00DE2E87" w:rsidP="002662F5">
            <w:pPr>
              <w:keepLines/>
              <w:widowControl w:val="0"/>
              <w:jc w:val="center"/>
              <w:rPr>
                <w:rFonts w:ascii="Times New Roman" w:hAnsi="Times New Roman" w:cs="Times New Roman"/>
              </w:rPr>
            </w:pPr>
            <w:bookmarkStart w:id="3" w:name="_Hlk34426271"/>
            <w:r w:rsidRPr="00A405AE">
              <w:rPr>
                <w:rFonts w:ascii="Times New Roman" w:hAnsi="Times New Roman" w:cs="Times New Roman"/>
              </w:rPr>
              <w:t>5.1</w:t>
            </w:r>
          </w:p>
        </w:tc>
        <w:tc>
          <w:tcPr>
            <w:tcW w:w="6831" w:type="dxa"/>
          </w:tcPr>
          <w:p w14:paraId="065EF4A9" w14:textId="77777777" w:rsidR="00DE2E87" w:rsidRPr="00A405AE" w:rsidRDefault="00DE2E87" w:rsidP="002662F5">
            <w:pPr>
              <w:jc w:val="both"/>
              <w:rPr>
                <w:rFonts w:ascii="Times New Roman" w:hAnsi="Times New Roman" w:cs="Times New Roman"/>
                <w:u w:val="single"/>
              </w:rPr>
            </w:pPr>
            <w:r w:rsidRPr="00A405AE">
              <w:rPr>
                <w:rFonts w:ascii="Times New Roman" w:hAnsi="Times New Roman" w:cs="Times New Roman"/>
                <w:b/>
              </w:rPr>
              <w:t>LAND ACQUISITION AND RESETTLEMENT:</w:t>
            </w:r>
          </w:p>
          <w:p w14:paraId="03DCA508" w14:textId="402353D5" w:rsidR="00DE2E87" w:rsidRPr="00A405AE" w:rsidRDefault="00DE2E87" w:rsidP="002662F5">
            <w:pPr>
              <w:autoSpaceDE w:val="0"/>
              <w:autoSpaceDN w:val="0"/>
              <w:adjustRightInd w:val="0"/>
              <w:jc w:val="both"/>
              <w:rPr>
                <w:rFonts w:ascii="Times New Roman" w:hAnsi="Times New Roman" w:cs="Times New Roman"/>
              </w:rPr>
            </w:pPr>
            <w:r w:rsidRPr="184BFDB2">
              <w:rPr>
                <w:rFonts w:ascii="Times New Roman" w:eastAsiaTheme="minorEastAsia" w:hAnsi="Times New Roman" w:cs="Times New Roman"/>
              </w:rPr>
              <w:t>a. The project does not anticipate land acquisition and involuntary resettlement</w:t>
            </w:r>
            <w:r w:rsidR="00AC6158">
              <w:rPr>
                <w:rFonts w:ascii="Times New Roman" w:eastAsiaTheme="minorEastAsia" w:hAnsi="Times New Roman" w:cs="Times New Roman"/>
              </w:rPr>
              <w:t xml:space="preserve"> </w:t>
            </w:r>
            <w:r w:rsidR="00741F34" w:rsidRPr="00741F34">
              <w:rPr>
                <w:rFonts w:ascii="Times New Roman" w:eastAsiaTheme="minorEastAsia" w:hAnsi="Times New Roman" w:cs="Times New Roman"/>
              </w:rPr>
              <w:t>causing physical displacements</w:t>
            </w:r>
            <w:r w:rsidRPr="184BFDB2">
              <w:rPr>
                <w:rFonts w:ascii="Times New Roman" w:eastAsiaTheme="minorEastAsia" w:hAnsi="Times New Roman" w:cs="Times New Roman"/>
              </w:rPr>
              <w:t xml:space="preserve"> due to direct project construction works. </w:t>
            </w:r>
            <w:r w:rsidRPr="184BFDB2">
              <w:rPr>
                <w:rFonts w:ascii="Times New Roman" w:hAnsi="Times New Roman"/>
              </w:rPr>
              <w:t xml:space="preserve">The ESMF must include respective screening procedures to be implemented by the Project. Any </w:t>
            </w:r>
            <w:r w:rsidRPr="184BFDB2">
              <w:rPr>
                <w:rFonts w:ascii="Times New Roman" w:hAnsi="Times New Roman" w:cs="Times New Roman"/>
              </w:rPr>
              <w:t xml:space="preserve">proposed subprojects and activities must be screened against potential </w:t>
            </w:r>
            <w:r w:rsidR="00D43490">
              <w:rPr>
                <w:rFonts w:ascii="Times New Roman" w:hAnsi="Times New Roman" w:cs="Times New Roman"/>
              </w:rPr>
              <w:t>resettlement</w:t>
            </w:r>
            <w:r w:rsidRPr="184BFDB2">
              <w:rPr>
                <w:rFonts w:ascii="Times New Roman" w:hAnsi="Times New Roman" w:cs="Times New Roman"/>
              </w:rPr>
              <w:t xml:space="preserve"> impacts in accordance with the ESMF. </w:t>
            </w:r>
            <w:r w:rsidRPr="184BFDB2">
              <w:rPr>
                <w:rFonts w:ascii="Times New Roman" w:hAnsi="Times New Roman"/>
              </w:rPr>
              <w:t xml:space="preserve">Subprojects and activities that </w:t>
            </w:r>
            <w:r w:rsidR="00D43490">
              <w:rPr>
                <w:rFonts w:ascii="Times New Roman" w:hAnsi="Times New Roman"/>
              </w:rPr>
              <w:t>would</w:t>
            </w:r>
            <w:r w:rsidRPr="184BFDB2">
              <w:rPr>
                <w:rFonts w:ascii="Times New Roman" w:hAnsi="Times New Roman"/>
              </w:rPr>
              <w:t xml:space="preserve"> </w:t>
            </w:r>
            <w:proofErr w:type="gramStart"/>
            <w:r w:rsidRPr="184BFDB2">
              <w:rPr>
                <w:rFonts w:ascii="Times New Roman" w:hAnsi="Times New Roman"/>
              </w:rPr>
              <w:t xml:space="preserve">involve  </w:t>
            </w:r>
            <w:r w:rsidR="00D43490">
              <w:rPr>
                <w:rFonts w:ascii="Times New Roman" w:hAnsi="Times New Roman"/>
              </w:rPr>
              <w:t>physical</w:t>
            </w:r>
            <w:proofErr w:type="gramEnd"/>
            <w:r w:rsidR="00D43490">
              <w:rPr>
                <w:rFonts w:ascii="Times New Roman" w:hAnsi="Times New Roman"/>
              </w:rPr>
              <w:t xml:space="preserve"> </w:t>
            </w:r>
            <w:r w:rsidRPr="184BFDB2">
              <w:rPr>
                <w:rFonts w:ascii="Times New Roman" w:hAnsi="Times New Roman"/>
              </w:rPr>
              <w:t>involuntary resettlement must be excluded.</w:t>
            </w:r>
            <w:r w:rsidR="00F27D94">
              <w:rPr>
                <w:rFonts w:ascii="Times New Roman" w:hAnsi="Times New Roman"/>
              </w:rPr>
              <w:t xml:space="preserve"> </w:t>
            </w:r>
            <w:r w:rsidR="00D43490">
              <w:rPr>
                <w:rFonts w:ascii="Times New Roman" w:hAnsi="Times New Roman"/>
              </w:rPr>
              <w:t>Livelihood i</w:t>
            </w:r>
            <w:r w:rsidR="002D4768" w:rsidRPr="002D4768">
              <w:rPr>
                <w:rFonts w:ascii="Times New Roman" w:hAnsi="Times New Roman"/>
              </w:rPr>
              <w:t xml:space="preserve">mpacts </w:t>
            </w:r>
            <w:r w:rsidR="00280A7F">
              <w:rPr>
                <w:rFonts w:ascii="Times New Roman" w:hAnsi="Times New Roman"/>
              </w:rPr>
              <w:t xml:space="preserve">related to </w:t>
            </w:r>
            <w:r w:rsidR="0070003A">
              <w:rPr>
                <w:rFonts w:ascii="Times New Roman" w:hAnsi="Times New Roman"/>
              </w:rPr>
              <w:t xml:space="preserve">access </w:t>
            </w:r>
            <w:r w:rsidR="00280A7F">
              <w:rPr>
                <w:rFonts w:ascii="Times New Roman" w:hAnsi="Times New Roman"/>
              </w:rPr>
              <w:t>restriction</w:t>
            </w:r>
            <w:r w:rsidR="00D43490">
              <w:rPr>
                <w:rFonts w:ascii="Times New Roman" w:hAnsi="Times New Roman"/>
              </w:rPr>
              <w:t>s</w:t>
            </w:r>
            <w:r w:rsidR="00280A7F">
              <w:rPr>
                <w:rFonts w:ascii="Times New Roman" w:hAnsi="Times New Roman"/>
              </w:rPr>
              <w:t xml:space="preserve"> </w:t>
            </w:r>
            <w:r w:rsidR="0070003A">
              <w:rPr>
                <w:rFonts w:ascii="Times New Roman" w:hAnsi="Times New Roman"/>
              </w:rPr>
              <w:t xml:space="preserve">to </w:t>
            </w:r>
            <w:r w:rsidR="002D4768" w:rsidRPr="002D4768">
              <w:rPr>
                <w:rFonts w:ascii="Times New Roman" w:hAnsi="Times New Roman"/>
              </w:rPr>
              <w:t>land</w:t>
            </w:r>
            <w:r w:rsidR="002E141F">
              <w:rPr>
                <w:rFonts w:ascii="Times New Roman" w:hAnsi="Times New Roman"/>
              </w:rPr>
              <w:t>,</w:t>
            </w:r>
            <w:r w:rsidR="002E141F" w:rsidRPr="00A405AE">
              <w:rPr>
                <w:rFonts w:ascii="Times New Roman" w:hAnsi="Times New Roman"/>
              </w:rPr>
              <w:t xml:space="preserve"> pastures, forests</w:t>
            </w:r>
            <w:r w:rsidR="00D43490">
              <w:rPr>
                <w:rFonts w:ascii="Times New Roman" w:hAnsi="Times New Roman"/>
              </w:rPr>
              <w:t>,</w:t>
            </w:r>
            <w:r w:rsidR="002E141F" w:rsidRPr="00A405AE">
              <w:rPr>
                <w:rFonts w:ascii="Times New Roman" w:hAnsi="Times New Roman"/>
              </w:rPr>
              <w:t xml:space="preserve"> and other natural resources</w:t>
            </w:r>
            <w:r w:rsidR="00D43490">
              <w:rPr>
                <w:rFonts w:ascii="Times New Roman" w:hAnsi="Times New Roman"/>
              </w:rPr>
              <w:t>, both</w:t>
            </w:r>
            <w:r w:rsidR="002D4768" w:rsidRPr="002D4768">
              <w:rPr>
                <w:rFonts w:ascii="Times New Roman" w:hAnsi="Times New Roman"/>
              </w:rPr>
              <w:t xml:space="preserve"> </w:t>
            </w:r>
            <w:r w:rsidR="00D43490">
              <w:rPr>
                <w:rFonts w:ascii="Times New Roman" w:hAnsi="Times New Roman"/>
              </w:rPr>
              <w:t>with</w:t>
            </w:r>
            <w:r w:rsidR="002D4768" w:rsidRPr="002D4768">
              <w:rPr>
                <w:rFonts w:ascii="Times New Roman" w:hAnsi="Times New Roman"/>
              </w:rPr>
              <w:t xml:space="preserve">in and outside of </w:t>
            </w:r>
            <w:r w:rsidR="00D43490">
              <w:rPr>
                <w:rFonts w:ascii="Times New Roman" w:hAnsi="Times New Roman"/>
              </w:rPr>
              <w:t>p</w:t>
            </w:r>
            <w:r w:rsidR="002D4768" w:rsidRPr="002D4768">
              <w:rPr>
                <w:rFonts w:ascii="Times New Roman" w:hAnsi="Times New Roman"/>
              </w:rPr>
              <w:t>rotected areas</w:t>
            </w:r>
            <w:r w:rsidR="00D43490">
              <w:rPr>
                <w:rFonts w:ascii="Times New Roman" w:hAnsi="Times New Roman"/>
              </w:rPr>
              <w:t>,</w:t>
            </w:r>
            <w:r w:rsidR="002D4768" w:rsidRPr="002D4768">
              <w:rPr>
                <w:rFonts w:ascii="Times New Roman" w:hAnsi="Times New Roman"/>
              </w:rPr>
              <w:t xml:space="preserve"> will be mitigated </w:t>
            </w:r>
            <w:r w:rsidR="00A07431">
              <w:rPr>
                <w:rFonts w:ascii="Times New Roman" w:hAnsi="Times New Roman"/>
              </w:rPr>
              <w:t xml:space="preserve">as further described in </w:t>
            </w:r>
            <w:r w:rsidR="00D43490">
              <w:rPr>
                <w:rFonts w:ascii="Times New Roman" w:hAnsi="Times New Roman"/>
              </w:rPr>
              <w:t>S</w:t>
            </w:r>
            <w:r w:rsidR="002D4768" w:rsidRPr="002D4768">
              <w:rPr>
                <w:rFonts w:ascii="Times New Roman" w:hAnsi="Times New Roman"/>
              </w:rPr>
              <w:t>ection 5.2.</w:t>
            </w:r>
          </w:p>
          <w:p w14:paraId="42B3C8C5" w14:textId="77777777" w:rsidR="00DE2E87" w:rsidRPr="00A405AE" w:rsidRDefault="00DE2E87" w:rsidP="002662F5">
            <w:pPr>
              <w:autoSpaceDE w:val="0"/>
              <w:autoSpaceDN w:val="0"/>
              <w:adjustRightInd w:val="0"/>
              <w:jc w:val="both"/>
              <w:rPr>
                <w:rFonts w:ascii="Times New Roman" w:hAnsi="Times New Roman"/>
              </w:rPr>
            </w:pPr>
          </w:p>
          <w:p w14:paraId="062A157F" w14:textId="2653F596" w:rsidR="00DE2E87" w:rsidRPr="00A405AE" w:rsidRDefault="00DE2E87" w:rsidP="002662F5">
            <w:pPr>
              <w:autoSpaceDE w:val="0"/>
              <w:autoSpaceDN w:val="0"/>
              <w:adjustRightInd w:val="0"/>
              <w:jc w:val="both"/>
              <w:rPr>
                <w:rFonts w:ascii="Times New Roman" w:hAnsi="Times New Roman"/>
              </w:rPr>
            </w:pPr>
            <w:r w:rsidRPr="184BFDB2">
              <w:rPr>
                <w:rFonts w:ascii="Times New Roman" w:hAnsi="Times New Roman"/>
              </w:rPr>
              <w:t>b. However, if land is needed for the Project, it shall be acquired only through voluntary land transactions consistent with ESS5. The voluntary land transaction must follow the procedure</w:t>
            </w:r>
            <w:r w:rsidR="00421CA4">
              <w:rPr>
                <w:rFonts w:ascii="Times New Roman" w:hAnsi="Times New Roman"/>
              </w:rPr>
              <w:t>s</w:t>
            </w:r>
            <w:r w:rsidRPr="184BFDB2">
              <w:rPr>
                <w:rFonts w:ascii="Times New Roman" w:hAnsi="Times New Roman"/>
              </w:rPr>
              <w:t xml:space="preserve"> outlined in the </w:t>
            </w:r>
            <w:r w:rsidR="00E21436">
              <w:rPr>
                <w:rFonts w:ascii="Times New Roman" w:hAnsi="Times New Roman"/>
              </w:rPr>
              <w:t>RPF</w:t>
            </w:r>
            <w:r w:rsidR="00E21436" w:rsidRPr="184BFDB2">
              <w:rPr>
                <w:rFonts w:ascii="Times New Roman" w:hAnsi="Times New Roman"/>
              </w:rPr>
              <w:t xml:space="preserve"> </w:t>
            </w:r>
            <w:r w:rsidRPr="184BFDB2">
              <w:rPr>
                <w:rFonts w:ascii="Times New Roman" w:hAnsi="Times New Roman"/>
              </w:rPr>
              <w:t>and be consistent with requirements outlined in ESS5.</w:t>
            </w:r>
          </w:p>
        </w:tc>
        <w:tc>
          <w:tcPr>
            <w:tcW w:w="3686" w:type="dxa"/>
          </w:tcPr>
          <w:p w14:paraId="17875A25" w14:textId="77777777" w:rsidR="00DE2E87" w:rsidRPr="00A405AE" w:rsidRDefault="00DE2E87" w:rsidP="002662F5">
            <w:pPr>
              <w:keepLines/>
              <w:widowControl w:val="0"/>
              <w:jc w:val="both"/>
              <w:rPr>
                <w:rFonts w:ascii="Times New Roman" w:hAnsi="Times New Roman" w:cs="Times New Roman"/>
              </w:rPr>
            </w:pPr>
          </w:p>
          <w:p w14:paraId="3E99E8FA" w14:textId="77777777" w:rsidR="00DE2E87" w:rsidRPr="00A405AE" w:rsidRDefault="00DE2E87" w:rsidP="002662F5">
            <w:pPr>
              <w:keepLines/>
              <w:widowControl w:val="0"/>
              <w:rPr>
                <w:rFonts w:ascii="Times New Roman" w:hAnsi="Times New Roman"/>
              </w:rPr>
            </w:pPr>
            <w:r w:rsidRPr="00A405AE">
              <w:rPr>
                <w:rFonts w:ascii="Times New Roman" w:hAnsi="Times New Roman" w:cs="Times New Roman"/>
              </w:rPr>
              <w:t>a. Before commencement of proposed subprojects and activities, maintained throughout Project implementation.</w:t>
            </w:r>
          </w:p>
          <w:p w14:paraId="318B86C1" w14:textId="77777777" w:rsidR="00DE2E87" w:rsidRPr="00A405AE" w:rsidRDefault="00DE2E87" w:rsidP="002662F5">
            <w:pPr>
              <w:keepLines/>
              <w:widowControl w:val="0"/>
              <w:rPr>
                <w:rFonts w:ascii="Times New Roman" w:hAnsi="Times New Roman"/>
              </w:rPr>
            </w:pPr>
          </w:p>
          <w:p w14:paraId="50BD5BF9" w14:textId="77777777" w:rsidR="00DE2E87" w:rsidRPr="00A405AE" w:rsidRDefault="00DE2E87" w:rsidP="002662F5">
            <w:pPr>
              <w:keepLines/>
              <w:widowControl w:val="0"/>
              <w:rPr>
                <w:rFonts w:ascii="Times New Roman" w:hAnsi="Times New Roman"/>
              </w:rPr>
            </w:pPr>
          </w:p>
          <w:p w14:paraId="0B7E52B3" w14:textId="77777777" w:rsidR="00DE2E87" w:rsidRPr="00A405AE" w:rsidRDefault="00DE2E87" w:rsidP="002662F5">
            <w:pPr>
              <w:keepLines/>
              <w:widowControl w:val="0"/>
              <w:rPr>
                <w:rFonts w:ascii="Times New Roman" w:hAnsi="Times New Roman"/>
              </w:rPr>
            </w:pPr>
          </w:p>
          <w:p w14:paraId="08375E72" w14:textId="77777777" w:rsidR="00DE2E87" w:rsidRPr="00A405AE" w:rsidRDefault="00DE2E87" w:rsidP="002662F5">
            <w:pPr>
              <w:keepLines/>
              <w:widowControl w:val="0"/>
              <w:rPr>
                <w:rFonts w:ascii="Times New Roman" w:hAnsi="Times New Roman"/>
              </w:rPr>
            </w:pPr>
          </w:p>
          <w:p w14:paraId="6BF8D59D" w14:textId="77777777" w:rsidR="00497973" w:rsidRDefault="00497973" w:rsidP="002662F5">
            <w:pPr>
              <w:keepLines/>
              <w:widowControl w:val="0"/>
              <w:rPr>
                <w:rFonts w:ascii="Times New Roman" w:hAnsi="Times New Roman"/>
              </w:rPr>
            </w:pPr>
          </w:p>
          <w:p w14:paraId="4659481F" w14:textId="40E1A833" w:rsidR="00497973" w:rsidRDefault="00497973" w:rsidP="002662F5">
            <w:pPr>
              <w:keepLines/>
              <w:widowControl w:val="0"/>
              <w:rPr>
                <w:rFonts w:ascii="Times New Roman" w:hAnsi="Times New Roman"/>
              </w:rPr>
            </w:pPr>
          </w:p>
          <w:p w14:paraId="2BFE7895" w14:textId="5C64AD9D" w:rsidR="00885060" w:rsidRDefault="00885060" w:rsidP="002662F5">
            <w:pPr>
              <w:keepLines/>
              <w:widowControl w:val="0"/>
              <w:rPr>
                <w:rFonts w:ascii="Times New Roman" w:hAnsi="Times New Roman"/>
              </w:rPr>
            </w:pPr>
          </w:p>
          <w:p w14:paraId="1D6556CD" w14:textId="77777777" w:rsidR="00885060" w:rsidRDefault="00885060" w:rsidP="002662F5">
            <w:pPr>
              <w:keepLines/>
              <w:widowControl w:val="0"/>
              <w:rPr>
                <w:rFonts w:ascii="Times New Roman" w:hAnsi="Times New Roman"/>
              </w:rPr>
            </w:pPr>
          </w:p>
          <w:p w14:paraId="4F2EDE7B" w14:textId="4427CFBC" w:rsidR="00DE2E87" w:rsidRPr="00A405AE" w:rsidRDefault="00DE2E87" w:rsidP="002662F5">
            <w:pPr>
              <w:keepLines/>
              <w:widowControl w:val="0"/>
              <w:rPr>
                <w:rFonts w:ascii="Times New Roman" w:hAnsi="Times New Roman"/>
              </w:rPr>
            </w:pPr>
            <w:r w:rsidRPr="00A405AE">
              <w:rPr>
                <w:rFonts w:ascii="Times New Roman" w:hAnsi="Times New Roman"/>
              </w:rPr>
              <w:t>b. The voluntary land transaction guidelines and the outlined process shall be followed and documented to the satisfaction of the Association for each subproject activities involving voluntary land transaction. This process shall be adopted and implemented prior to commencement of any subproject activity.</w:t>
            </w:r>
          </w:p>
        </w:tc>
        <w:tc>
          <w:tcPr>
            <w:tcW w:w="3253" w:type="dxa"/>
          </w:tcPr>
          <w:p w14:paraId="5419EED2" w14:textId="77777777" w:rsidR="00DE2E87" w:rsidRPr="00A405AE" w:rsidRDefault="00DE2E87" w:rsidP="002662F5">
            <w:pPr>
              <w:keepLines/>
              <w:widowControl w:val="0"/>
              <w:jc w:val="both"/>
              <w:rPr>
                <w:rFonts w:ascii="Times New Roman" w:hAnsi="Times New Roman" w:cs="Times New Roman"/>
              </w:rPr>
            </w:pPr>
          </w:p>
          <w:p w14:paraId="01EBDBD7" w14:textId="77777777" w:rsidR="00DE2E87" w:rsidRPr="00A405AE" w:rsidRDefault="00DE2E87" w:rsidP="002662F5">
            <w:pPr>
              <w:keepLines/>
              <w:widowControl w:val="0"/>
              <w:jc w:val="both"/>
              <w:rPr>
                <w:rFonts w:ascii="Times New Roman" w:hAnsi="Times New Roman" w:cs="Times New Roman"/>
              </w:rPr>
            </w:pPr>
            <w:r>
              <w:rPr>
                <w:rFonts w:ascii="Times New Roman" w:hAnsi="Times New Roman" w:cs="Times New Roman"/>
              </w:rPr>
              <w:t>SCF</w:t>
            </w:r>
            <w:r w:rsidRPr="00A405AE">
              <w:rPr>
                <w:rFonts w:ascii="Times New Roman" w:hAnsi="Times New Roman" w:cs="Times New Roman"/>
              </w:rPr>
              <w:t xml:space="preserve"> PIU team </w:t>
            </w:r>
          </w:p>
          <w:p w14:paraId="505D69A6" w14:textId="77777777" w:rsidR="00DE2E87" w:rsidRPr="00A405AE" w:rsidRDefault="00DE2E87" w:rsidP="002662F5">
            <w:pPr>
              <w:keepLines/>
              <w:widowControl w:val="0"/>
              <w:jc w:val="both"/>
              <w:rPr>
                <w:rFonts w:ascii="Times New Roman" w:hAnsi="Times New Roman" w:cs="Times New Roman"/>
              </w:rPr>
            </w:pPr>
          </w:p>
        </w:tc>
      </w:tr>
      <w:tr w:rsidR="00DE2E87" w:rsidRPr="00A405AE" w14:paraId="71DAC649" w14:textId="77777777" w:rsidTr="005D2B3F">
        <w:trPr>
          <w:cantSplit/>
          <w:trHeight w:val="20"/>
        </w:trPr>
        <w:tc>
          <w:tcPr>
            <w:tcW w:w="535" w:type="dxa"/>
          </w:tcPr>
          <w:p w14:paraId="76BB6892" w14:textId="77777777" w:rsidR="00DE2E87" w:rsidRPr="00A405AE" w:rsidRDefault="00DE2E87" w:rsidP="002662F5">
            <w:pPr>
              <w:keepLines/>
              <w:widowControl w:val="0"/>
              <w:jc w:val="center"/>
              <w:rPr>
                <w:rFonts w:ascii="Times New Roman" w:hAnsi="Times New Roman" w:cs="Times New Roman"/>
              </w:rPr>
            </w:pPr>
            <w:r w:rsidRPr="00A405AE">
              <w:rPr>
                <w:rFonts w:ascii="Times New Roman" w:hAnsi="Times New Roman" w:cs="Times New Roman"/>
              </w:rPr>
              <w:lastRenderedPageBreak/>
              <w:t>5.2</w:t>
            </w:r>
          </w:p>
        </w:tc>
        <w:tc>
          <w:tcPr>
            <w:tcW w:w="6831" w:type="dxa"/>
          </w:tcPr>
          <w:p w14:paraId="0EA7B2FC" w14:textId="277D6ACE" w:rsidR="00DE2E87" w:rsidRPr="00A405AE" w:rsidRDefault="00DE2E87" w:rsidP="002662F5">
            <w:pPr>
              <w:keepLines/>
              <w:widowControl w:val="0"/>
              <w:rPr>
                <w:rFonts w:ascii="Times New Roman" w:hAnsi="Times New Roman"/>
                <w:b/>
                <w:bCs/>
              </w:rPr>
            </w:pPr>
            <w:r w:rsidRPr="00A405AE">
              <w:rPr>
                <w:rFonts w:ascii="Times New Roman" w:hAnsi="Times New Roman"/>
                <w:b/>
                <w:bCs/>
              </w:rPr>
              <w:t>PROCESS FRAMEWORK</w:t>
            </w:r>
            <w:r w:rsidR="00185414">
              <w:rPr>
                <w:rFonts w:ascii="Times New Roman" w:hAnsi="Times New Roman"/>
                <w:b/>
                <w:bCs/>
              </w:rPr>
              <w:t xml:space="preserve"> and RESETTLEMENT POLICY FRAMEWORK (PF&amp;RPF)</w:t>
            </w:r>
            <w:r w:rsidRPr="00A405AE">
              <w:rPr>
                <w:rFonts w:ascii="Times New Roman" w:hAnsi="Times New Roman"/>
                <w:b/>
                <w:bCs/>
              </w:rPr>
              <w:t xml:space="preserve">: </w:t>
            </w:r>
          </w:p>
          <w:p w14:paraId="528A3075" w14:textId="7E0141D9" w:rsidR="00DE2E87" w:rsidRPr="00A405AE" w:rsidRDefault="00DE2E87" w:rsidP="002662F5">
            <w:pPr>
              <w:keepLines/>
              <w:widowControl w:val="0"/>
              <w:jc w:val="both"/>
              <w:rPr>
                <w:rFonts w:ascii="Times New Roman" w:hAnsi="Times New Roman"/>
              </w:rPr>
            </w:pPr>
            <w:r w:rsidRPr="00A405AE">
              <w:rPr>
                <w:rFonts w:ascii="Times New Roman" w:hAnsi="Times New Roman"/>
              </w:rPr>
              <w:t xml:space="preserve">Prepare, consult upon, and disclose the </w:t>
            </w:r>
            <w:r w:rsidR="00185414">
              <w:rPr>
                <w:rFonts w:ascii="Times New Roman" w:hAnsi="Times New Roman"/>
              </w:rPr>
              <w:t>PF&amp;RPF</w:t>
            </w:r>
            <w:r w:rsidRPr="00A405AE">
              <w:rPr>
                <w:rFonts w:ascii="Times New Roman" w:hAnsi="Times New Roman"/>
              </w:rPr>
              <w:t xml:space="preserve"> in a manner acceptable to the Association. The PF</w:t>
            </w:r>
            <w:r w:rsidR="00EF54DC">
              <w:rPr>
                <w:rFonts w:ascii="Times New Roman" w:hAnsi="Times New Roman"/>
              </w:rPr>
              <w:t>&amp;RPF</w:t>
            </w:r>
            <w:r w:rsidRPr="00A405AE">
              <w:rPr>
                <w:rFonts w:ascii="Times New Roman" w:hAnsi="Times New Roman"/>
              </w:rPr>
              <w:t xml:space="preserve"> prepared for the Project will be implemented to mitigate the risks and impacts related to restriction</w:t>
            </w:r>
            <w:r w:rsidR="00871E93">
              <w:rPr>
                <w:rFonts w:ascii="Times New Roman" w:hAnsi="Times New Roman"/>
              </w:rPr>
              <w:t>s</w:t>
            </w:r>
            <w:r w:rsidRPr="00A405AE">
              <w:rPr>
                <w:rFonts w:ascii="Times New Roman" w:hAnsi="Times New Roman"/>
              </w:rPr>
              <w:t xml:space="preserve"> o</w:t>
            </w:r>
            <w:r w:rsidR="00871E93">
              <w:rPr>
                <w:rFonts w:ascii="Times New Roman" w:hAnsi="Times New Roman"/>
              </w:rPr>
              <w:t>f access to</w:t>
            </w:r>
            <w:r w:rsidRPr="00A405AE">
              <w:rPr>
                <w:rFonts w:ascii="Times New Roman" w:hAnsi="Times New Roman"/>
              </w:rPr>
              <w:t xml:space="preserve"> land, pastures, forests </w:t>
            </w:r>
            <w:proofErr w:type="gramStart"/>
            <w:r w:rsidRPr="00A405AE">
              <w:rPr>
                <w:rFonts w:ascii="Times New Roman" w:hAnsi="Times New Roman"/>
              </w:rPr>
              <w:t>and  other</w:t>
            </w:r>
            <w:proofErr w:type="gramEnd"/>
            <w:r w:rsidRPr="00A405AE">
              <w:rPr>
                <w:rFonts w:ascii="Times New Roman" w:hAnsi="Times New Roman"/>
              </w:rPr>
              <w:t xml:space="preserve"> natural resources that </w:t>
            </w:r>
            <w:r w:rsidR="00871E93">
              <w:rPr>
                <w:rFonts w:ascii="Times New Roman" w:hAnsi="Times New Roman"/>
              </w:rPr>
              <w:t xml:space="preserve">would </w:t>
            </w:r>
            <w:r w:rsidRPr="00A405AE">
              <w:rPr>
                <w:rFonts w:ascii="Times New Roman" w:hAnsi="Times New Roman"/>
              </w:rPr>
              <w:t xml:space="preserve">cause a community or groups within </w:t>
            </w:r>
            <w:r w:rsidR="00871E93">
              <w:rPr>
                <w:rFonts w:ascii="Times New Roman" w:hAnsi="Times New Roman"/>
              </w:rPr>
              <w:t xml:space="preserve">the </w:t>
            </w:r>
            <w:r w:rsidRPr="00A405AE">
              <w:rPr>
                <w:rFonts w:ascii="Times New Roman" w:hAnsi="Times New Roman"/>
              </w:rPr>
              <w:t xml:space="preserve">community to lose </w:t>
            </w:r>
            <w:r w:rsidR="00871E93">
              <w:rPr>
                <w:rFonts w:ascii="Times New Roman" w:hAnsi="Times New Roman"/>
              </w:rPr>
              <w:t xml:space="preserve">or curtail their pre-existing livelihoods—both in </w:t>
            </w:r>
            <w:r w:rsidRPr="00A405AE">
              <w:rPr>
                <w:rFonts w:ascii="Times New Roman" w:hAnsi="Times New Roman"/>
              </w:rPr>
              <w:t xml:space="preserve"> legally designated protected areas</w:t>
            </w:r>
            <w:r w:rsidR="009C138D">
              <w:rPr>
                <w:rFonts w:ascii="Times New Roman" w:hAnsi="Times New Roman"/>
              </w:rPr>
              <w:t xml:space="preserve"> and </w:t>
            </w:r>
            <w:r w:rsidRPr="00A405AE">
              <w:rPr>
                <w:rFonts w:ascii="Times New Roman" w:hAnsi="Times New Roman"/>
              </w:rPr>
              <w:t xml:space="preserve"> </w:t>
            </w:r>
            <w:r w:rsidR="00871E93">
              <w:rPr>
                <w:rFonts w:ascii="Times New Roman" w:hAnsi="Times New Roman"/>
              </w:rPr>
              <w:t xml:space="preserve">in any other lands </w:t>
            </w:r>
            <w:r w:rsidRPr="00A405AE">
              <w:rPr>
                <w:rFonts w:ascii="Times New Roman" w:hAnsi="Times New Roman"/>
              </w:rPr>
              <w:t xml:space="preserve">to be restored </w:t>
            </w:r>
            <w:r w:rsidR="00465BDB">
              <w:rPr>
                <w:rFonts w:ascii="Times New Roman" w:hAnsi="Times New Roman"/>
              </w:rPr>
              <w:t xml:space="preserve">under </w:t>
            </w:r>
            <w:r w:rsidRPr="00A405AE">
              <w:rPr>
                <w:rFonts w:ascii="Times New Roman" w:hAnsi="Times New Roman"/>
              </w:rPr>
              <w:t>the project. The PF</w:t>
            </w:r>
            <w:r w:rsidR="00EF54DC">
              <w:rPr>
                <w:rFonts w:ascii="Times New Roman" w:hAnsi="Times New Roman"/>
              </w:rPr>
              <w:t>&amp;RPF</w:t>
            </w:r>
            <w:r w:rsidRPr="00A405AE">
              <w:rPr>
                <w:rFonts w:ascii="Times New Roman" w:hAnsi="Times New Roman"/>
              </w:rPr>
              <w:t xml:space="preserve"> will be prepared in a participatory manner with the affected communities, further consulted upon with other interested parties, </w:t>
            </w:r>
            <w:r w:rsidR="00465BDB">
              <w:rPr>
                <w:rFonts w:ascii="Times New Roman" w:hAnsi="Times New Roman"/>
              </w:rPr>
              <w:t xml:space="preserve">and </w:t>
            </w:r>
            <w:r w:rsidRPr="00A405AE">
              <w:rPr>
                <w:rFonts w:ascii="Times New Roman" w:hAnsi="Times New Roman"/>
              </w:rPr>
              <w:t xml:space="preserve">disclosed and applied by </w:t>
            </w:r>
            <w:r w:rsidR="00465BDB">
              <w:rPr>
                <w:rFonts w:ascii="Times New Roman" w:hAnsi="Times New Roman"/>
              </w:rPr>
              <w:t>SCF</w:t>
            </w:r>
            <w:r w:rsidRPr="00A405AE">
              <w:rPr>
                <w:rFonts w:ascii="Times New Roman" w:hAnsi="Times New Roman"/>
              </w:rPr>
              <w:t xml:space="preserve">. </w:t>
            </w:r>
          </w:p>
        </w:tc>
        <w:tc>
          <w:tcPr>
            <w:tcW w:w="3686" w:type="dxa"/>
          </w:tcPr>
          <w:p w14:paraId="1A71DA37" w14:textId="77777777" w:rsidR="00DE2E87" w:rsidRPr="00A405AE" w:rsidRDefault="00DE2E87" w:rsidP="002662F5">
            <w:pPr>
              <w:keepLines/>
              <w:widowControl w:val="0"/>
              <w:rPr>
                <w:rFonts w:ascii="Times New Roman" w:hAnsi="Times New Roman"/>
              </w:rPr>
            </w:pPr>
          </w:p>
          <w:p w14:paraId="1CCD1E10" w14:textId="1148112E" w:rsidR="00DE2E87" w:rsidRPr="00A405AE" w:rsidRDefault="00DE2E87" w:rsidP="002662F5">
            <w:pPr>
              <w:keepLines/>
              <w:widowControl w:val="0"/>
              <w:jc w:val="both"/>
              <w:rPr>
                <w:rFonts w:ascii="Times New Roman" w:hAnsi="Times New Roman"/>
              </w:rPr>
            </w:pPr>
            <w:r w:rsidRPr="184BFDB2">
              <w:rPr>
                <w:rFonts w:ascii="Times New Roman" w:hAnsi="Times New Roman"/>
              </w:rPr>
              <w:t xml:space="preserve">The </w:t>
            </w:r>
            <w:r w:rsidR="005B5229">
              <w:rPr>
                <w:rFonts w:ascii="Times New Roman" w:hAnsi="Times New Roman"/>
              </w:rPr>
              <w:t xml:space="preserve">draft </w:t>
            </w:r>
            <w:r w:rsidRPr="184BFDB2">
              <w:rPr>
                <w:rFonts w:ascii="Times New Roman" w:hAnsi="Times New Roman"/>
              </w:rPr>
              <w:t>PF</w:t>
            </w:r>
            <w:r w:rsidR="005B5229">
              <w:rPr>
                <w:rFonts w:ascii="Times New Roman" w:hAnsi="Times New Roman"/>
              </w:rPr>
              <w:t>&amp;RPF</w:t>
            </w:r>
            <w:r w:rsidRPr="184BFDB2">
              <w:rPr>
                <w:rFonts w:ascii="Times New Roman" w:hAnsi="Times New Roman"/>
              </w:rPr>
              <w:t xml:space="preserve"> will be prepared, </w:t>
            </w:r>
            <w:proofErr w:type="gramStart"/>
            <w:r w:rsidRPr="184BFDB2">
              <w:rPr>
                <w:rFonts w:ascii="Times New Roman" w:hAnsi="Times New Roman"/>
              </w:rPr>
              <w:t>disclosed</w:t>
            </w:r>
            <w:proofErr w:type="gramEnd"/>
            <w:r w:rsidR="00AE3594">
              <w:rPr>
                <w:rFonts w:ascii="Times New Roman" w:hAnsi="Times New Roman"/>
              </w:rPr>
              <w:t xml:space="preserve"> and consulted on</w:t>
            </w:r>
            <w:r w:rsidRPr="184BFDB2">
              <w:rPr>
                <w:rFonts w:ascii="Times New Roman" w:hAnsi="Times New Roman"/>
              </w:rPr>
              <w:t xml:space="preserve"> </w:t>
            </w:r>
            <w:r w:rsidR="00C91240">
              <w:rPr>
                <w:rFonts w:ascii="Times New Roman" w:hAnsi="Times New Roman"/>
              </w:rPr>
              <w:t xml:space="preserve">prior to </w:t>
            </w:r>
            <w:r w:rsidR="008B3454">
              <w:rPr>
                <w:rFonts w:ascii="Times New Roman" w:hAnsi="Times New Roman"/>
              </w:rPr>
              <w:t>P</w:t>
            </w:r>
            <w:r w:rsidR="00C91240">
              <w:rPr>
                <w:rFonts w:ascii="Times New Roman" w:hAnsi="Times New Roman"/>
              </w:rPr>
              <w:t xml:space="preserve">roject </w:t>
            </w:r>
            <w:r w:rsidR="008B3454">
              <w:rPr>
                <w:rFonts w:ascii="Times New Roman" w:hAnsi="Times New Roman"/>
              </w:rPr>
              <w:t>N</w:t>
            </w:r>
            <w:r w:rsidR="00C91240">
              <w:rPr>
                <w:rFonts w:ascii="Times New Roman" w:hAnsi="Times New Roman"/>
              </w:rPr>
              <w:t xml:space="preserve">egotiations. </w:t>
            </w:r>
            <w:r w:rsidRPr="184BFDB2">
              <w:rPr>
                <w:rFonts w:ascii="Times New Roman" w:hAnsi="Times New Roman"/>
              </w:rPr>
              <w:t>The PF</w:t>
            </w:r>
            <w:r w:rsidR="00E67B06">
              <w:rPr>
                <w:rFonts w:ascii="Times New Roman" w:hAnsi="Times New Roman"/>
              </w:rPr>
              <w:t>&amp;RPF</w:t>
            </w:r>
            <w:r w:rsidRPr="184BFDB2">
              <w:rPr>
                <w:rFonts w:ascii="Times New Roman" w:hAnsi="Times New Roman"/>
              </w:rPr>
              <w:t xml:space="preserve"> will be implemented throughout </w:t>
            </w:r>
            <w:r w:rsidR="00465BDB">
              <w:rPr>
                <w:rFonts w:ascii="Times New Roman" w:hAnsi="Times New Roman"/>
              </w:rPr>
              <w:t xml:space="preserve">the </w:t>
            </w:r>
            <w:r w:rsidRPr="184BFDB2">
              <w:rPr>
                <w:rFonts w:ascii="Times New Roman" w:hAnsi="Times New Roman"/>
              </w:rPr>
              <w:t xml:space="preserve">project life. </w:t>
            </w:r>
          </w:p>
        </w:tc>
        <w:tc>
          <w:tcPr>
            <w:tcW w:w="3253" w:type="dxa"/>
          </w:tcPr>
          <w:p w14:paraId="04071A7E" w14:textId="77777777" w:rsidR="00DE2E87" w:rsidRPr="00A405AE" w:rsidRDefault="00DE2E87" w:rsidP="002662F5">
            <w:pPr>
              <w:keepLines/>
              <w:widowControl w:val="0"/>
              <w:jc w:val="both"/>
              <w:rPr>
                <w:rFonts w:ascii="Times New Roman" w:hAnsi="Times New Roman" w:cs="Times New Roman"/>
              </w:rPr>
            </w:pPr>
          </w:p>
          <w:p w14:paraId="1F8FFC9D" w14:textId="77777777" w:rsidR="00DE2E87" w:rsidRPr="00A405AE" w:rsidRDefault="00DE2E87" w:rsidP="002662F5">
            <w:pPr>
              <w:keepLines/>
              <w:widowControl w:val="0"/>
              <w:jc w:val="both"/>
              <w:rPr>
                <w:rFonts w:ascii="Times New Roman" w:hAnsi="Times New Roman" w:cs="Times New Roman"/>
              </w:rPr>
            </w:pPr>
            <w:r>
              <w:rPr>
                <w:rFonts w:ascii="Times New Roman" w:hAnsi="Times New Roman" w:cs="Times New Roman"/>
              </w:rPr>
              <w:t>SCF</w:t>
            </w:r>
            <w:r w:rsidRPr="00A405AE">
              <w:rPr>
                <w:rFonts w:ascii="Times New Roman" w:hAnsi="Times New Roman" w:cs="Times New Roman"/>
              </w:rPr>
              <w:t xml:space="preserve"> PIU team </w:t>
            </w:r>
          </w:p>
        </w:tc>
      </w:tr>
      <w:bookmarkEnd w:id="3"/>
    </w:tbl>
    <w:p w14:paraId="70F5C1A6" w14:textId="77777777" w:rsidR="00DE2E87" w:rsidRPr="00885060" w:rsidRDefault="00DE2E87" w:rsidP="00DE2E87">
      <w:pPr>
        <w:rPr>
          <w:rFonts w:ascii="Times New Roman" w:hAnsi="Times New Roman" w:cs="Times New Roman"/>
          <w:sz w:val="2"/>
          <w:szCs w:val="2"/>
        </w:rPr>
      </w:pPr>
    </w:p>
    <w:tbl>
      <w:tblPr>
        <w:tblStyle w:val="TableGrid"/>
        <w:tblW w:w="14305" w:type="dxa"/>
        <w:tblLayout w:type="fixed"/>
        <w:tblCellMar>
          <w:left w:w="115" w:type="dxa"/>
          <w:right w:w="115" w:type="dxa"/>
        </w:tblCellMar>
        <w:tblLook w:val="04A0" w:firstRow="1" w:lastRow="0" w:firstColumn="1" w:lastColumn="0" w:noHBand="0" w:noVBand="1"/>
      </w:tblPr>
      <w:tblGrid>
        <w:gridCol w:w="535"/>
        <w:gridCol w:w="6831"/>
        <w:gridCol w:w="3686"/>
        <w:gridCol w:w="3253"/>
      </w:tblGrid>
      <w:tr w:rsidR="00DE2E87" w:rsidRPr="00A405AE" w14:paraId="32A0637F" w14:textId="77777777" w:rsidTr="002662F5">
        <w:trPr>
          <w:cantSplit/>
          <w:trHeight w:val="20"/>
        </w:trPr>
        <w:tc>
          <w:tcPr>
            <w:tcW w:w="14305" w:type="dxa"/>
            <w:gridSpan w:val="4"/>
            <w:shd w:val="clear" w:color="auto" w:fill="F4B083" w:themeFill="accent2" w:themeFillTint="99"/>
          </w:tcPr>
          <w:p w14:paraId="1F12E322" w14:textId="77777777" w:rsidR="00DE2E87" w:rsidRPr="00A405AE" w:rsidRDefault="00DE2E87" w:rsidP="002662F5">
            <w:pPr>
              <w:keepNext/>
              <w:keepLines/>
              <w:widowControl w:val="0"/>
              <w:rPr>
                <w:rFonts w:ascii="Times New Roman" w:hAnsi="Times New Roman" w:cs="Times New Roman"/>
              </w:rPr>
            </w:pPr>
            <w:r w:rsidRPr="00A405AE">
              <w:rPr>
                <w:rFonts w:ascii="Times New Roman" w:hAnsi="Times New Roman" w:cs="Times New Roman"/>
                <w:b/>
              </w:rPr>
              <w:t>ESS 6: BIODIVERSITY CONSERVATION AND SUSTAINABLE MANAGEMENT OF LIVING NATURAL RESOURCES</w:t>
            </w:r>
          </w:p>
        </w:tc>
      </w:tr>
      <w:tr w:rsidR="00DE2E87" w:rsidRPr="00A405AE" w14:paraId="6325EB79" w14:textId="77777777" w:rsidTr="005D2B3F">
        <w:trPr>
          <w:cantSplit/>
          <w:trHeight w:val="368"/>
        </w:trPr>
        <w:tc>
          <w:tcPr>
            <w:tcW w:w="535" w:type="dxa"/>
          </w:tcPr>
          <w:p w14:paraId="4E15D84D" w14:textId="77777777" w:rsidR="00DE2E87" w:rsidRPr="00A405AE" w:rsidRDefault="00DE2E87" w:rsidP="002662F5">
            <w:pPr>
              <w:keepLines/>
              <w:widowControl w:val="0"/>
              <w:jc w:val="center"/>
              <w:rPr>
                <w:rFonts w:ascii="Times New Roman" w:hAnsi="Times New Roman" w:cs="Times New Roman"/>
              </w:rPr>
            </w:pPr>
            <w:r w:rsidRPr="00A405AE">
              <w:rPr>
                <w:rFonts w:ascii="Times New Roman" w:hAnsi="Times New Roman" w:cs="Times New Roman"/>
              </w:rPr>
              <w:t>6.1</w:t>
            </w:r>
          </w:p>
        </w:tc>
        <w:tc>
          <w:tcPr>
            <w:tcW w:w="6831" w:type="dxa"/>
          </w:tcPr>
          <w:p w14:paraId="3717E1A8" w14:textId="77777777" w:rsidR="00DE2E87" w:rsidRPr="00A405AE" w:rsidRDefault="00DE2E87" w:rsidP="002662F5">
            <w:pPr>
              <w:keepLines/>
              <w:widowControl w:val="0"/>
              <w:jc w:val="both"/>
              <w:rPr>
                <w:rFonts w:ascii="Times New Roman" w:hAnsi="Times New Roman" w:cs="Times New Roman"/>
                <w:lang w:val="en-GB"/>
              </w:rPr>
            </w:pPr>
            <w:r w:rsidRPr="00A405AE">
              <w:rPr>
                <w:rFonts w:ascii="Times New Roman" w:hAnsi="Times New Roman" w:cs="Times New Roman"/>
                <w:lang w:val="en-GB"/>
              </w:rPr>
              <w:t>Identify and assess biodiversity related risks and impacts within the scope of sub-project ESIAs/ESMPs, as per the project ESMF, and in a manner acceptable to the Bank.</w:t>
            </w:r>
          </w:p>
          <w:p w14:paraId="2A38C226" w14:textId="77777777" w:rsidR="00DE2E87" w:rsidRPr="00A405AE" w:rsidRDefault="00DE2E87" w:rsidP="002662F5">
            <w:pPr>
              <w:keepLines/>
              <w:widowControl w:val="0"/>
              <w:jc w:val="both"/>
              <w:rPr>
                <w:rFonts w:ascii="Times New Roman" w:hAnsi="Times New Roman" w:cs="Times New Roman"/>
                <w:lang w:val="en-GB"/>
              </w:rPr>
            </w:pPr>
            <w:r w:rsidRPr="00A405AE">
              <w:rPr>
                <w:rFonts w:ascii="Times New Roman" w:hAnsi="Times New Roman" w:cs="Times New Roman"/>
                <w:lang w:val="en-GB"/>
              </w:rPr>
              <w:t>Adopt and implement measures to address biodiversity related risks and impacts within the scope of sub-project ESMPs, as per the project ESMF, and in a manner acceptable to the Bank.</w:t>
            </w:r>
          </w:p>
          <w:p w14:paraId="5E7CF6A8"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 xml:space="preserve">If needed, develop, </w:t>
            </w:r>
            <w:proofErr w:type="gramStart"/>
            <w:r w:rsidRPr="00A405AE">
              <w:rPr>
                <w:rFonts w:ascii="Times New Roman" w:hAnsi="Times New Roman" w:cs="Times New Roman"/>
              </w:rPr>
              <w:t>adopt</w:t>
            </w:r>
            <w:proofErr w:type="gramEnd"/>
            <w:r w:rsidRPr="00A405AE">
              <w:rPr>
                <w:rFonts w:ascii="Times New Roman" w:hAnsi="Times New Roman" w:cs="Times New Roman"/>
              </w:rPr>
              <w:t xml:space="preserve"> and implement, in addition to E&amp;S documents mentioned above, sub-project Biodiversity Management Plans (BMP), as per the project ESMF, and in a manner acceptable to the Bank.</w:t>
            </w:r>
          </w:p>
        </w:tc>
        <w:tc>
          <w:tcPr>
            <w:tcW w:w="3686" w:type="dxa"/>
          </w:tcPr>
          <w:p w14:paraId="7B0F767A"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Identified and incorporated prior to finalization of the bidding documents for sub-projects.</w:t>
            </w:r>
          </w:p>
          <w:p w14:paraId="1B41124B"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Implemented throughout the project implementation.</w:t>
            </w:r>
          </w:p>
        </w:tc>
        <w:tc>
          <w:tcPr>
            <w:tcW w:w="3253" w:type="dxa"/>
          </w:tcPr>
          <w:p w14:paraId="2A679759" w14:textId="77777777" w:rsidR="00DE2E87" w:rsidRPr="00A405AE" w:rsidRDefault="00DE2E87" w:rsidP="002662F5">
            <w:pPr>
              <w:keepLines/>
              <w:widowControl w:val="0"/>
              <w:jc w:val="both"/>
              <w:rPr>
                <w:rFonts w:ascii="Times New Roman" w:hAnsi="Times New Roman" w:cs="Times New Roman"/>
              </w:rPr>
            </w:pPr>
            <w:r>
              <w:rPr>
                <w:rFonts w:ascii="Times New Roman" w:hAnsi="Times New Roman" w:cs="Times New Roman"/>
              </w:rPr>
              <w:t>SCF</w:t>
            </w:r>
            <w:r w:rsidRPr="00A405AE">
              <w:rPr>
                <w:rFonts w:ascii="Times New Roman" w:hAnsi="Times New Roman" w:cs="Times New Roman"/>
              </w:rPr>
              <w:t xml:space="preserve"> PIU team</w:t>
            </w:r>
          </w:p>
        </w:tc>
      </w:tr>
      <w:tr w:rsidR="00DE2E87" w:rsidRPr="00A405AE" w14:paraId="406DD6AC" w14:textId="77777777" w:rsidTr="002662F5">
        <w:trPr>
          <w:cantSplit/>
          <w:trHeight w:val="20"/>
        </w:trPr>
        <w:tc>
          <w:tcPr>
            <w:tcW w:w="14305" w:type="dxa"/>
            <w:gridSpan w:val="4"/>
            <w:shd w:val="clear" w:color="auto" w:fill="F4B083" w:themeFill="accent2" w:themeFillTint="99"/>
          </w:tcPr>
          <w:p w14:paraId="40C77F5D" w14:textId="77777777" w:rsidR="00DE2E87" w:rsidRPr="00A405AE" w:rsidRDefault="00DE2E87" w:rsidP="002662F5">
            <w:pPr>
              <w:keepNext/>
              <w:keepLines/>
              <w:widowControl w:val="0"/>
              <w:jc w:val="both"/>
              <w:rPr>
                <w:rFonts w:ascii="Times New Roman" w:hAnsi="Times New Roman" w:cs="Times New Roman"/>
              </w:rPr>
            </w:pPr>
            <w:r w:rsidRPr="00A405AE">
              <w:rPr>
                <w:rFonts w:ascii="Times New Roman" w:hAnsi="Times New Roman" w:cs="Times New Roman"/>
                <w:b/>
              </w:rPr>
              <w:t>ESS 7: INDIGENOUS PEOPLES/SUB-SAHARAN AFRICAN HISTORICALLY UNDERSERVED TRADITIONAL LOCAL COMMUNITIES</w:t>
            </w:r>
          </w:p>
        </w:tc>
      </w:tr>
      <w:tr w:rsidR="00DE2E87" w:rsidRPr="00A405AE" w14:paraId="089E448A" w14:textId="77777777" w:rsidTr="002662F5">
        <w:trPr>
          <w:cantSplit/>
          <w:trHeight w:val="432"/>
        </w:trPr>
        <w:tc>
          <w:tcPr>
            <w:tcW w:w="14305" w:type="dxa"/>
            <w:gridSpan w:val="4"/>
          </w:tcPr>
          <w:p w14:paraId="50D14DB0"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The standard is not relevant to the project based on the screening against ESS 7.</w:t>
            </w:r>
          </w:p>
        </w:tc>
      </w:tr>
      <w:tr w:rsidR="00DE2E87" w:rsidRPr="00A405AE" w14:paraId="74209248" w14:textId="77777777" w:rsidTr="004B2BB2">
        <w:trPr>
          <w:cantSplit/>
          <w:trHeight w:val="20"/>
        </w:trPr>
        <w:tc>
          <w:tcPr>
            <w:tcW w:w="7366" w:type="dxa"/>
            <w:gridSpan w:val="2"/>
            <w:shd w:val="clear" w:color="auto" w:fill="F4B083" w:themeFill="accent2" w:themeFillTint="99"/>
          </w:tcPr>
          <w:p w14:paraId="549AF18B" w14:textId="77777777" w:rsidR="00DE2E87" w:rsidRPr="00A405AE" w:rsidRDefault="00DE2E87" w:rsidP="002662F5">
            <w:pPr>
              <w:keepLines/>
              <w:widowControl w:val="0"/>
              <w:rPr>
                <w:rFonts w:ascii="Times New Roman" w:hAnsi="Times New Roman" w:cs="Times New Roman"/>
              </w:rPr>
            </w:pPr>
            <w:r w:rsidRPr="00A405AE">
              <w:rPr>
                <w:rFonts w:ascii="Times New Roman" w:hAnsi="Times New Roman" w:cs="Times New Roman"/>
                <w:b/>
              </w:rPr>
              <w:t>ESS 8: CULTURAL HERITAGE</w:t>
            </w:r>
          </w:p>
        </w:tc>
        <w:tc>
          <w:tcPr>
            <w:tcW w:w="3686" w:type="dxa"/>
            <w:shd w:val="clear" w:color="auto" w:fill="F4B083" w:themeFill="accent2" w:themeFillTint="99"/>
          </w:tcPr>
          <w:p w14:paraId="5731369D" w14:textId="77777777" w:rsidR="00DE2E87" w:rsidRPr="00A405AE" w:rsidRDefault="00DE2E87" w:rsidP="002662F5">
            <w:pPr>
              <w:keepLines/>
              <w:widowControl w:val="0"/>
              <w:rPr>
                <w:rFonts w:ascii="Times New Roman" w:hAnsi="Times New Roman" w:cs="Times New Roman"/>
              </w:rPr>
            </w:pPr>
          </w:p>
        </w:tc>
        <w:tc>
          <w:tcPr>
            <w:tcW w:w="3253" w:type="dxa"/>
            <w:shd w:val="clear" w:color="auto" w:fill="F4B083" w:themeFill="accent2" w:themeFillTint="99"/>
          </w:tcPr>
          <w:p w14:paraId="16090C10" w14:textId="77777777" w:rsidR="00DE2E87" w:rsidRPr="00A405AE" w:rsidRDefault="00DE2E87" w:rsidP="002662F5">
            <w:pPr>
              <w:keepLines/>
              <w:widowControl w:val="0"/>
              <w:rPr>
                <w:rFonts w:ascii="Times New Roman" w:hAnsi="Times New Roman" w:cs="Times New Roman"/>
              </w:rPr>
            </w:pPr>
          </w:p>
        </w:tc>
      </w:tr>
      <w:tr w:rsidR="00DE2E87" w:rsidRPr="00A405AE" w14:paraId="239F52B8" w14:textId="77777777" w:rsidTr="004B2BB2">
        <w:trPr>
          <w:cantSplit/>
          <w:trHeight w:val="302"/>
        </w:trPr>
        <w:tc>
          <w:tcPr>
            <w:tcW w:w="535" w:type="dxa"/>
          </w:tcPr>
          <w:p w14:paraId="2098D782" w14:textId="77777777" w:rsidR="00DE2E87" w:rsidRPr="00A405AE" w:rsidRDefault="00DE2E87" w:rsidP="002662F5">
            <w:pPr>
              <w:keepLines/>
              <w:widowControl w:val="0"/>
              <w:jc w:val="center"/>
              <w:rPr>
                <w:rFonts w:ascii="Times New Roman" w:hAnsi="Times New Roman" w:cs="Times New Roman"/>
              </w:rPr>
            </w:pPr>
            <w:r w:rsidRPr="00A405AE">
              <w:rPr>
                <w:rFonts w:ascii="Times New Roman" w:hAnsi="Times New Roman" w:cs="Times New Roman"/>
              </w:rPr>
              <w:t>8.1</w:t>
            </w:r>
          </w:p>
        </w:tc>
        <w:tc>
          <w:tcPr>
            <w:tcW w:w="6831" w:type="dxa"/>
          </w:tcPr>
          <w:p w14:paraId="229059BD" w14:textId="77777777" w:rsidR="00DE2E87" w:rsidRPr="00A405AE" w:rsidRDefault="00DE2E87" w:rsidP="002662F5">
            <w:pPr>
              <w:keepLines/>
              <w:widowControl w:val="0"/>
              <w:jc w:val="both"/>
              <w:rPr>
                <w:rFonts w:ascii="Times New Roman" w:hAnsi="Times New Roman" w:cs="Times New Roman"/>
                <w:lang w:val="en-GB"/>
              </w:rPr>
            </w:pPr>
            <w:r w:rsidRPr="00A405AE">
              <w:rPr>
                <w:rFonts w:ascii="Times New Roman" w:hAnsi="Times New Roman" w:cs="Times New Roman"/>
                <w:lang w:val="en-GB"/>
              </w:rPr>
              <w:t xml:space="preserve">In accordance with the guidance of the ESMF prepared for the project: (i) identify and assess adverse risks and impacts of proposed sub-projects on cultural heritage under respective sub-project ESIAs/ESMPs; (ii) identify, </w:t>
            </w:r>
            <w:proofErr w:type="gramStart"/>
            <w:r w:rsidRPr="00A405AE">
              <w:rPr>
                <w:rFonts w:ascii="Times New Roman" w:hAnsi="Times New Roman" w:cs="Times New Roman"/>
                <w:lang w:val="en-GB"/>
              </w:rPr>
              <w:t>adopt</w:t>
            </w:r>
            <w:proofErr w:type="gramEnd"/>
            <w:r w:rsidRPr="00A405AE">
              <w:rPr>
                <w:rFonts w:ascii="Times New Roman" w:hAnsi="Times New Roman" w:cs="Times New Roman"/>
                <w:lang w:val="en-GB"/>
              </w:rPr>
              <w:t xml:space="preserve"> and implement measures (including incorporation into the design of subproject structures and activities) to avoid such risks and impacts.</w:t>
            </w:r>
          </w:p>
          <w:p w14:paraId="16CF7464" w14:textId="77777777" w:rsidR="00DE2E87" w:rsidRPr="00A405AE" w:rsidRDefault="00DE2E87" w:rsidP="002662F5">
            <w:pPr>
              <w:keepLines/>
              <w:widowControl w:val="0"/>
              <w:jc w:val="both"/>
              <w:rPr>
                <w:rFonts w:ascii="Times New Roman" w:hAnsi="Times New Roman" w:cs="Times New Roman"/>
                <w:lang w:val="en-GB"/>
              </w:rPr>
            </w:pPr>
            <w:r w:rsidRPr="00A405AE">
              <w:rPr>
                <w:rFonts w:ascii="Times New Roman" w:hAnsi="Times New Roman" w:cs="Times New Roman"/>
                <w:lang w:val="en-GB"/>
              </w:rPr>
              <w:t>Prepare, adopt, and implement the chance finds procedure described in the ESMF developed for the Project.</w:t>
            </w:r>
          </w:p>
          <w:p w14:paraId="2FB0D3CE" w14:textId="77777777" w:rsidR="00DE2E87" w:rsidRPr="00A405AE" w:rsidRDefault="00DE2E87" w:rsidP="002662F5">
            <w:pPr>
              <w:keepLines/>
              <w:widowControl w:val="0"/>
              <w:jc w:val="both"/>
              <w:rPr>
                <w:rFonts w:ascii="Times New Roman" w:hAnsi="Times New Roman" w:cs="Times New Roman"/>
                <w:lang w:val="en-GB"/>
              </w:rPr>
            </w:pPr>
          </w:p>
        </w:tc>
        <w:tc>
          <w:tcPr>
            <w:tcW w:w="3686" w:type="dxa"/>
          </w:tcPr>
          <w:p w14:paraId="2DBA5782"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Identified and incorporated prior to finalization of the bidding documents for sub-projects.</w:t>
            </w:r>
          </w:p>
          <w:p w14:paraId="60BBEF9D" w14:textId="77777777" w:rsidR="00DE2E87" w:rsidRPr="00A405AE" w:rsidRDefault="00DE2E87" w:rsidP="002662F5">
            <w:pPr>
              <w:keepLines/>
              <w:widowControl w:val="0"/>
              <w:jc w:val="both"/>
              <w:rPr>
                <w:rFonts w:ascii="Times New Roman" w:hAnsi="Times New Roman" w:cs="Times New Roman"/>
              </w:rPr>
            </w:pPr>
          </w:p>
          <w:p w14:paraId="24E44EA0"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Implemented throughout the project implementation.</w:t>
            </w:r>
          </w:p>
        </w:tc>
        <w:tc>
          <w:tcPr>
            <w:tcW w:w="3253" w:type="dxa"/>
          </w:tcPr>
          <w:p w14:paraId="65A91BE0" w14:textId="77777777" w:rsidR="00DE2E87" w:rsidRPr="00A405AE" w:rsidRDefault="00DE2E87" w:rsidP="002662F5">
            <w:pPr>
              <w:keepLines/>
              <w:widowControl w:val="0"/>
              <w:jc w:val="both"/>
              <w:rPr>
                <w:rFonts w:ascii="Times New Roman" w:hAnsi="Times New Roman" w:cs="Times New Roman"/>
              </w:rPr>
            </w:pPr>
            <w:r>
              <w:rPr>
                <w:rFonts w:ascii="Times New Roman" w:hAnsi="Times New Roman" w:cs="Times New Roman"/>
              </w:rPr>
              <w:t>SCF</w:t>
            </w:r>
            <w:r w:rsidRPr="00A405AE">
              <w:rPr>
                <w:rFonts w:ascii="Times New Roman" w:hAnsi="Times New Roman" w:cs="Times New Roman"/>
              </w:rPr>
              <w:t xml:space="preserve"> PIU team</w:t>
            </w:r>
          </w:p>
        </w:tc>
      </w:tr>
      <w:tr w:rsidR="00DE2E87" w:rsidRPr="00A405AE" w14:paraId="47921043" w14:textId="77777777" w:rsidTr="004B2BB2">
        <w:trPr>
          <w:cantSplit/>
          <w:trHeight w:val="20"/>
        </w:trPr>
        <w:tc>
          <w:tcPr>
            <w:tcW w:w="7366" w:type="dxa"/>
            <w:gridSpan w:val="2"/>
            <w:shd w:val="clear" w:color="auto" w:fill="F4B083" w:themeFill="accent2" w:themeFillTint="99"/>
          </w:tcPr>
          <w:p w14:paraId="3235175D" w14:textId="77777777" w:rsidR="00DE2E87" w:rsidRPr="00A405AE" w:rsidRDefault="00DE2E87" w:rsidP="002662F5">
            <w:pPr>
              <w:keepLines/>
              <w:widowControl w:val="0"/>
              <w:rPr>
                <w:rFonts w:ascii="Times New Roman" w:hAnsi="Times New Roman" w:cs="Times New Roman"/>
              </w:rPr>
            </w:pPr>
            <w:r w:rsidRPr="00A405AE">
              <w:rPr>
                <w:rFonts w:ascii="Times New Roman" w:hAnsi="Times New Roman" w:cs="Times New Roman"/>
                <w:b/>
              </w:rPr>
              <w:t>ESS 9: FINANCIAL INTERMEDIARIES</w:t>
            </w:r>
          </w:p>
        </w:tc>
        <w:tc>
          <w:tcPr>
            <w:tcW w:w="3686" w:type="dxa"/>
            <w:shd w:val="clear" w:color="auto" w:fill="F4B083" w:themeFill="accent2" w:themeFillTint="99"/>
          </w:tcPr>
          <w:p w14:paraId="39CE1F4E" w14:textId="77777777" w:rsidR="00DE2E87" w:rsidRPr="00A405AE" w:rsidRDefault="00DE2E87" w:rsidP="002662F5">
            <w:pPr>
              <w:keepLines/>
              <w:widowControl w:val="0"/>
              <w:rPr>
                <w:rFonts w:ascii="Times New Roman" w:hAnsi="Times New Roman" w:cs="Times New Roman"/>
              </w:rPr>
            </w:pPr>
          </w:p>
        </w:tc>
        <w:tc>
          <w:tcPr>
            <w:tcW w:w="3253" w:type="dxa"/>
            <w:shd w:val="clear" w:color="auto" w:fill="F4B083" w:themeFill="accent2" w:themeFillTint="99"/>
          </w:tcPr>
          <w:p w14:paraId="3393C8FB" w14:textId="77777777" w:rsidR="00DE2E87" w:rsidRPr="00A405AE" w:rsidRDefault="00DE2E87" w:rsidP="002662F5">
            <w:pPr>
              <w:keepLines/>
              <w:widowControl w:val="0"/>
              <w:rPr>
                <w:rFonts w:ascii="Times New Roman" w:hAnsi="Times New Roman" w:cs="Times New Roman"/>
              </w:rPr>
            </w:pPr>
          </w:p>
        </w:tc>
      </w:tr>
      <w:tr w:rsidR="00DE2E87" w:rsidRPr="00A405AE" w14:paraId="4FC0DA20" w14:textId="77777777" w:rsidTr="002662F5">
        <w:trPr>
          <w:cantSplit/>
          <w:trHeight w:val="341"/>
        </w:trPr>
        <w:tc>
          <w:tcPr>
            <w:tcW w:w="14305" w:type="dxa"/>
            <w:gridSpan w:val="4"/>
          </w:tcPr>
          <w:p w14:paraId="4986B454" w14:textId="77777777" w:rsidR="00DE2E87" w:rsidRPr="00A405AE" w:rsidRDefault="00DE2E87" w:rsidP="00C0057F">
            <w:pPr>
              <w:jc w:val="both"/>
              <w:rPr>
                <w:rFonts w:ascii="Times New Roman" w:hAnsi="Times New Roman" w:cs="Times New Roman"/>
              </w:rPr>
            </w:pPr>
            <w:r w:rsidRPr="00A405AE">
              <w:rPr>
                <w:rFonts w:ascii="Times New Roman" w:hAnsi="Times New Roman" w:cs="Times New Roman"/>
              </w:rPr>
              <w:t>This standard is not relevant, as the project has no financial intermediaries.</w:t>
            </w:r>
          </w:p>
        </w:tc>
      </w:tr>
    </w:tbl>
    <w:p w14:paraId="73688A62" w14:textId="6AF1F279" w:rsidR="00DE2E87" w:rsidRDefault="00DE2E87" w:rsidP="00C0057F">
      <w:pPr>
        <w:rPr>
          <w:sz w:val="4"/>
          <w:szCs w:val="4"/>
        </w:rPr>
      </w:pPr>
    </w:p>
    <w:p w14:paraId="5EEFE964" w14:textId="201D8C36" w:rsidR="005D2B3F" w:rsidRDefault="005D2B3F" w:rsidP="00C0057F">
      <w:pPr>
        <w:rPr>
          <w:sz w:val="4"/>
          <w:szCs w:val="4"/>
        </w:rPr>
      </w:pPr>
    </w:p>
    <w:p w14:paraId="2898B029" w14:textId="04AAE5BF" w:rsidR="005D2B3F" w:rsidRDefault="005D2B3F" w:rsidP="00C0057F">
      <w:pPr>
        <w:rPr>
          <w:sz w:val="4"/>
          <w:szCs w:val="4"/>
        </w:rPr>
      </w:pPr>
    </w:p>
    <w:p w14:paraId="2B3C837D" w14:textId="77777777" w:rsidR="005D2B3F" w:rsidRPr="00885060" w:rsidRDefault="005D2B3F" w:rsidP="00C0057F">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625"/>
        <w:gridCol w:w="6741"/>
        <w:gridCol w:w="3544"/>
        <w:gridCol w:w="3395"/>
      </w:tblGrid>
      <w:tr w:rsidR="00DE2E87" w:rsidRPr="00A405AE" w14:paraId="4DF76284" w14:textId="77777777" w:rsidTr="002662F5">
        <w:trPr>
          <w:cantSplit/>
          <w:trHeight w:val="350"/>
        </w:trPr>
        <w:tc>
          <w:tcPr>
            <w:tcW w:w="14305" w:type="dxa"/>
            <w:gridSpan w:val="4"/>
            <w:shd w:val="clear" w:color="auto" w:fill="F4B083" w:themeFill="accent2" w:themeFillTint="99"/>
          </w:tcPr>
          <w:p w14:paraId="0C91BC74" w14:textId="77777777" w:rsidR="00DE2E87" w:rsidRPr="00A405AE" w:rsidRDefault="00DE2E87" w:rsidP="002662F5">
            <w:pPr>
              <w:keepLines/>
              <w:widowControl w:val="0"/>
              <w:rPr>
                <w:rFonts w:ascii="Times New Roman" w:hAnsi="Times New Roman" w:cs="Times New Roman"/>
              </w:rPr>
            </w:pPr>
            <w:r w:rsidRPr="00A405AE">
              <w:rPr>
                <w:rFonts w:ascii="Times New Roman" w:hAnsi="Times New Roman" w:cs="Times New Roman"/>
                <w:b/>
              </w:rPr>
              <w:lastRenderedPageBreak/>
              <w:t>ESS 10: STAKEHOLDER ENGAGEMENT AND INFORMATION DISCLOSURE</w:t>
            </w:r>
          </w:p>
        </w:tc>
      </w:tr>
      <w:tr w:rsidR="00DE2E87" w:rsidRPr="00A405AE" w14:paraId="7C472B24" w14:textId="77777777" w:rsidTr="005D2B3F">
        <w:trPr>
          <w:cantSplit/>
          <w:trHeight w:val="20"/>
        </w:trPr>
        <w:tc>
          <w:tcPr>
            <w:tcW w:w="625" w:type="dxa"/>
          </w:tcPr>
          <w:p w14:paraId="268B3A85" w14:textId="77777777" w:rsidR="00DE2E87" w:rsidRPr="00A405AE" w:rsidRDefault="00DE2E87" w:rsidP="002662F5">
            <w:pPr>
              <w:keepLines/>
              <w:widowControl w:val="0"/>
              <w:rPr>
                <w:rFonts w:ascii="Times New Roman" w:hAnsi="Times New Roman" w:cs="Times New Roman"/>
              </w:rPr>
            </w:pPr>
            <w:r w:rsidRPr="00A405AE">
              <w:rPr>
                <w:rFonts w:ascii="Times New Roman" w:hAnsi="Times New Roman" w:cs="Times New Roman"/>
              </w:rPr>
              <w:t>10.1</w:t>
            </w:r>
          </w:p>
        </w:tc>
        <w:tc>
          <w:tcPr>
            <w:tcW w:w="6741" w:type="dxa"/>
          </w:tcPr>
          <w:p w14:paraId="4650CE9E" w14:textId="77777777" w:rsidR="00DE2E87" w:rsidRPr="00A405AE" w:rsidRDefault="00DE2E87" w:rsidP="002662F5">
            <w:pPr>
              <w:jc w:val="both"/>
              <w:rPr>
                <w:rFonts w:ascii="Times New Roman" w:hAnsi="Times New Roman" w:cs="Times New Roman"/>
              </w:rPr>
            </w:pPr>
            <w:r w:rsidRPr="00A405AE">
              <w:rPr>
                <w:rFonts w:ascii="Times New Roman" w:hAnsi="Times New Roman" w:cs="Times New Roman"/>
                <w:b/>
              </w:rPr>
              <w:t>STAKEHOLDER ENGAGEMENT PLAN.</w:t>
            </w:r>
            <w:r w:rsidRPr="00A405AE">
              <w:rPr>
                <w:rFonts w:ascii="Times New Roman" w:hAnsi="Times New Roman" w:cs="Times New Roman"/>
              </w:rPr>
              <w:t xml:space="preserve"> </w:t>
            </w:r>
          </w:p>
          <w:p w14:paraId="2513561F" w14:textId="77777777" w:rsidR="00DE2E87" w:rsidRPr="00A405AE" w:rsidRDefault="00DE2E87" w:rsidP="002662F5">
            <w:pPr>
              <w:jc w:val="both"/>
              <w:rPr>
                <w:rFonts w:ascii="Times New Roman" w:hAnsi="Times New Roman" w:cs="Times New Roman"/>
              </w:rPr>
            </w:pPr>
            <w:r w:rsidRPr="00A405AE">
              <w:rPr>
                <w:rFonts w:ascii="Times New Roman" w:hAnsi="Times New Roman" w:cs="Times New Roman"/>
              </w:rPr>
              <w:t xml:space="preserve">Adopt and implement a Stakeholder Engagement Plan (SEP) </w:t>
            </w:r>
            <w:bookmarkStart w:id="4" w:name="OLE_LINK1"/>
            <w:r w:rsidRPr="00A405AE">
              <w:rPr>
                <w:rFonts w:ascii="Times New Roman" w:hAnsi="Times New Roman" w:cs="Times New Roman"/>
              </w:rPr>
              <w:t>consistent with ESS10, in a manner acceptable to the Association.</w:t>
            </w:r>
            <w:bookmarkEnd w:id="4"/>
          </w:p>
          <w:p w14:paraId="71DBAB1E" w14:textId="77777777" w:rsidR="00DE2E87" w:rsidRPr="00A405AE" w:rsidRDefault="00DE2E87" w:rsidP="002662F5">
            <w:pPr>
              <w:jc w:val="both"/>
              <w:rPr>
                <w:rFonts w:ascii="Times New Roman" w:hAnsi="Times New Roman" w:cs="Times New Roman"/>
              </w:rPr>
            </w:pPr>
          </w:p>
          <w:p w14:paraId="13407F29" w14:textId="77777777" w:rsidR="00DE2E87" w:rsidRPr="00A405AE" w:rsidRDefault="00DE2E87" w:rsidP="002662F5">
            <w:pPr>
              <w:jc w:val="both"/>
              <w:rPr>
                <w:rFonts w:ascii="Times New Roman" w:hAnsi="Times New Roman" w:cs="Times New Roman"/>
              </w:rPr>
            </w:pPr>
          </w:p>
          <w:p w14:paraId="2C5AF2AE" w14:textId="77777777" w:rsidR="00DE2E87" w:rsidRPr="00A405AE" w:rsidRDefault="00DE2E87" w:rsidP="002662F5">
            <w:pPr>
              <w:jc w:val="both"/>
              <w:rPr>
                <w:rFonts w:ascii="Times New Roman" w:hAnsi="Times New Roman" w:cs="Times New Roman"/>
              </w:rPr>
            </w:pPr>
          </w:p>
          <w:p w14:paraId="43D21226" w14:textId="77777777" w:rsidR="00DE2E87" w:rsidRPr="00A405AE" w:rsidRDefault="00DE2E87" w:rsidP="002662F5">
            <w:pPr>
              <w:jc w:val="both"/>
              <w:rPr>
                <w:rFonts w:ascii="Times New Roman" w:hAnsi="Times New Roman" w:cs="Times New Roman"/>
              </w:rPr>
            </w:pPr>
            <w:r w:rsidRPr="00A405AE">
              <w:rPr>
                <w:rFonts w:ascii="Times New Roman" w:hAnsi="Times New Roman" w:cs="Times New Roman"/>
              </w:rPr>
              <w:t>Following the project SEP, and prior to subproject activity implementation, subproject specific stakeholder engagement activities program shall be prepared and implemented.</w:t>
            </w:r>
          </w:p>
          <w:p w14:paraId="6D0F04EF" w14:textId="77777777" w:rsidR="00DE2E87" w:rsidRPr="00A405AE" w:rsidRDefault="00DE2E87" w:rsidP="002662F5">
            <w:pPr>
              <w:jc w:val="both"/>
              <w:rPr>
                <w:rFonts w:ascii="Times New Roman" w:hAnsi="Times New Roman" w:cs="Times New Roman"/>
                <w:b/>
              </w:rPr>
            </w:pPr>
          </w:p>
        </w:tc>
        <w:tc>
          <w:tcPr>
            <w:tcW w:w="3544" w:type="dxa"/>
          </w:tcPr>
          <w:p w14:paraId="743D2973" w14:textId="77777777" w:rsidR="00DE2E87" w:rsidRPr="00A405AE" w:rsidRDefault="00DE2E87" w:rsidP="002662F5">
            <w:pPr>
              <w:rPr>
                <w:rFonts w:ascii="Times New Roman" w:hAnsi="Times New Roman" w:cs="Times New Roman"/>
              </w:rPr>
            </w:pPr>
          </w:p>
          <w:p w14:paraId="696C1EE1" w14:textId="71DB6CA2" w:rsidR="00DE2E87" w:rsidRPr="00A405AE" w:rsidRDefault="00DE2E87" w:rsidP="002662F5">
            <w:pPr>
              <w:jc w:val="both"/>
              <w:rPr>
                <w:rFonts w:ascii="Times New Roman" w:hAnsi="Times New Roman" w:cs="Times New Roman"/>
              </w:rPr>
            </w:pPr>
            <w:r w:rsidRPr="00A405AE">
              <w:rPr>
                <w:rFonts w:ascii="Times New Roman" w:hAnsi="Times New Roman" w:cs="Times New Roman"/>
              </w:rPr>
              <w:t xml:space="preserve">Draft SEP </w:t>
            </w:r>
            <w:r w:rsidR="007B2EB9">
              <w:rPr>
                <w:rFonts w:ascii="Times New Roman" w:hAnsi="Times New Roman" w:cs="Times New Roman"/>
              </w:rPr>
              <w:t>has been</w:t>
            </w:r>
            <w:r w:rsidRPr="00A405AE">
              <w:rPr>
                <w:rFonts w:ascii="Times New Roman" w:hAnsi="Times New Roman" w:cs="Times New Roman"/>
              </w:rPr>
              <w:t xml:space="preserve"> prepared,</w:t>
            </w:r>
            <w:r w:rsidR="00E11BD1">
              <w:rPr>
                <w:rFonts w:ascii="Times New Roman" w:hAnsi="Times New Roman" w:cs="Times New Roman"/>
              </w:rPr>
              <w:t xml:space="preserve"> disclosed, and</w:t>
            </w:r>
            <w:r w:rsidRPr="00A405AE">
              <w:rPr>
                <w:rFonts w:ascii="Times New Roman" w:hAnsi="Times New Roman" w:cs="Times New Roman"/>
              </w:rPr>
              <w:t xml:space="preserve"> consulted on prior to appraisal</w:t>
            </w:r>
            <w:r w:rsidR="00F80DBB">
              <w:rPr>
                <w:rFonts w:ascii="Times New Roman" w:hAnsi="Times New Roman" w:cs="Times New Roman"/>
              </w:rPr>
              <w:t>;</w:t>
            </w:r>
            <w:r w:rsidRPr="00A405AE">
              <w:rPr>
                <w:rFonts w:ascii="Times New Roman" w:hAnsi="Times New Roman" w:cs="Times New Roman"/>
              </w:rPr>
              <w:t xml:space="preserve"> </w:t>
            </w:r>
            <w:bookmarkStart w:id="5" w:name="_Hlk69650886"/>
            <w:r w:rsidRPr="00A405AE">
              <w:rPr>
                <w:rFonts w:ascii="Times New Roman" w:hAnsi="Times New Roman" w:cs="Times New Roman"/>
              </w:rPr>
              <w:t xml:space="preserve">and updated </w:t>
            </w:r>
            <w:r w:rsidR="00A623F0">
              <w:rPr>
                <w:rFonts w:ascii="Times New Roman" w:hAnsi="Times New Roman" w:cs="Times New Roman"/>
              </w:rPr>
              <w:t xml:space="preserve">version will be </w:t>
            </w:r>
            <w:r w:rsidR="008B5D79">
              <w:rPr>
                <w:rFonts w:ascii="Times New Roman" w:hAnsi="Times New Roman" w:cs="Times New Roman"/>
              </w:rPr>
              <w:t xml:space="preserve">redisclosed </w:t>
            </w:r>
            <w:r w:rsidR="00150EB8">
              <w:rPr>
                <w:rFonts w:ascii="Times New Roman" w:hAnsi="Times New Roman" w:cs="Times New Roman"/>
              </w:rPr>
              <w:t xml:space="preserve">prior to </w:t>
            </w:r>
            <w:r w:rsidRPr="00A405AE">
              <w:rPr>
                <w:rFonts w:ascii="Times New Roman" w:hAnsi="Times New Roman" w:cs="Times New Roman"/>
              </w:rPr>
              <w:t xml:space="preserve">Project </w:t>
            </w:r>
            <w:r w:rsidR="007B2EFF">
              <w:rPr>
                <w:rFonts w:ascii="Times New Roman" w:hAnsi="Times New Roman" w:cs="Times New Roman"/>
              </w:rPr>
              <w:t>Negotiations</w:t>
            </w:r>
            <w:r w:rsidRPr="00A405AE">
              <w:rPr>
                <w:rFonts w:ascii="Times New Roman" w:hAnsi="Times New Roman" w:cs="Times New Roman"/>
              </w:rPr>
              <w:t>.</w:t>
            </w:r>
            <w:bookmarkEnd w:id="5"/>
          </w:p>
          <w:p w14:paraId="73E9928C" w14:textId="77777777" w:rsidR="00DE2E87" w:rsidRPr="00A405AE" w:rsidRDefault="00DE2E87" w:rsidP="002662F5">
            <w:pPr>
              <w:widowControl w:val="0"/>
              <w:jc w:val="both"/>
              <w:rPr>
                <w:rFonts w:ascii="Times New Roman" w:hAnsi="Times New Roman" w:cs="Times New Roman"/>
              </w:rPr>
            </w:pPr>
          </w:p>
          <w:p w14:paraId="62A80BE1"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Stakeholder engagement activities program shall be prepared prior to subproject activity implementation.</w:t>
            </w:r>
          </w:p>
        </w:tc>
        <w:tc>
          <w:tcPr>
            <w:tcW w:w="3395" w:type="dxa"/>
          </w:tcPr>
          <w:p w14:paraId="63DC9CDD" w14:textId="77777777" w:rsidR="00DE2E87" w:rsidRPr="00A405AE" w:rsidRDefault="00DE2E87" w:rsidP="002662F5">
            <w:pPr>
              <w:keepLines/>
              <w:widowControl w:val="0"/>
              <w:jc w:val="both"/>
              <w:rPr>
                <w:rFonts w:ascii="Times New Roman" w:hAnsi="Times New Roman" w:cs="Times New Roman"/>
              </w:rPr>
            </w:pPr>
          </w:p>
          <w:p w14:paraId="217ABA3B" w14:textId="77777777" w:rsidR="00DE2E87" w:rsidRPr="00A405AE" w:rsidRDefault="00DE2E87" w:rsidP="002662F5">
            <w:pPr>
              <w:keepLines/>
              <w:widowControl w:val="0"/>
              <w:jc w:val="both"/>
              <w:rPr>
                <w:rFonts w:ascii="Times New Roman" w:hAnsi="Times New Roman" w:cs="Times New Roman"/>
              </w:rPr>
            </w:pPr>
            <w:r>
              <w:rPr>
                <w:rFonts w:ascii="Times New Roman" w:hAnsi="Times New Roman" w:cs="Times New Roman"/>
                <w:iCs/>
              </w:rPr>
              <w:t>SCF</w:t>
            </w:r>
            <w:r w:rsidRPr="00A405AE">
              <w:rPr>
                <w:rFonts w:ascii="Times New Roman" w:hAnsi="Times New Roman" w:cs="Times New Roman"/>
                <w:iCs/>
              </w:rPr>
              <w:t xml:space="preserve"> PIU team</w:t>
            </w:r>
          </w:p>
        </w:tc>
      </w:tr>
      <w:tr w:rsidR="00DE2E87" w:rsidRPr="00A405AE" w14:paraId="27B64084" w14:textId="77777777" w:rsidTr="005D2B3F">
        <w:trPr>
          <w:cantSplit/>
          <w:trHeight w:val="20"/>
        </w:trPr>
        <w:tc>
          <w:tcPr>
            <w:tcW w:w="625" w:type="dxa"/>
          </w:tcPr>
          <w:p w14:paraId="514F0FBE" w14:textId="77777777" w:rsidR="00DE2E87" w:rsidRPr="00A405AE" w:rsidRDefault="00DE2E87" w:rsidP="002662F5">
            <w:pPr>
              <w:keepLines/>
              <w:widowControl w:val="0"/>
              <w:rPr>
                <w:rFonts w:ascii="Times New Roman" w:hAnsi="Times New Roman" w:cs="Times New Roman"/>
              </w:rPr>
            </w:pPr>
            <w:bookmarkStart w:id="6" w:name="_Hlk34428494"/>
            <w:r w:rsidRPr="00A405AE">
              <w:rPr>
                <w:rFonts w:ascii="Times New Roman" w:hAnsi="Times New Roman" w:cs="Times New Roman"/>
              </w:rPr>
              <w:t>10.2</w:t>
            </w:r>
          </w:p>
        </w:tc>
        <w:tc>
          <w:tcPr>
            <w:tcW w:w="6741" w:type="dxa"/>
          </w:tcPr>
          <w:p w14:paraId="611BDC0A" w14:textId="77777777" w:rsidR="00DE2E87" w:rsidRPr="00A405AE" w:rsidRDefault="00DE2E87" w:rsidP="002662F5">
            <w:pPr>
              <w:keepLines/>
              <w:widowControl w:val="0"/>
              <w:jc w:val="both"/>
              <w:rPr>
                <w:rFonts w:ascii="Times New Roman" w:hAnsi="Times New Roman" w:cs="Times New Roman"/>
                <w:b/>
              </w:rPr>
            </w:pPr>
            <w:r w:rsidRPr="00A405AE">
              <w:rPr>
                <w:rFonts w:ascii="Times New Roman" w:hAnsi="Times New Roman" w:cs="Times New Roman"/>
                <w:b/>
              </w:rPr>
              <w:t xml:space="preserve">STAKEHOLDER ENGAGEMENT AND INFORMATION DISCLOSURE. </w:t>
            </w:r>
          </w:p>
          <w:p w14:paraId="04D55AAE" w14:textId="727E7840"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The subsequent stakeholder engagement activities programs shall be disclosed with the use of different, culturally appropriate communication approaches to ensure communication with the most disadvantaged and vulnerable groups.</w:t>
            </w:r>
          </w:p>
        </w:tc>
        <w:tc>
          <w:tcPr>
            <w:tcW w:w="3544" w:type="dxa"/>
          </w:tcPr>
          <w:p w14:paraId="08048009" w14:textId="77777777" w:rsidR="00DE2E87" w:rsidRPr="00A405AE" w:rsidRDefault="00DE2E87" w:rsidP="002662F5">
            <w:pPr>
              <w:keepLines/>
              <w:widowControl w:val="0"/>
              <w:jc w:val="both"/>
              <w:rPr>
                <w:rFonts w:ascii="Times New Roman" w:hAnsi="Times New Roman" w:cs="Times New Roman"/>
              </w:rPr>
            </w:pPr>
          </w:p>
          <w:p w14:paraId="2FB07CF0" w14:textId="77777777" w:rsidR="00DE2E87" w:rsidRPr="00A405AE" w:rsidRDefault="00DE2E87" w:rsidP="002662F5">
            <w:pPr>
              <w:keepLines/>
              <w:widowControl w:val="0"/>
              <w:jc w:val="both"/>
              <w:rPr>
                <w:rFonts w:ascii="Times New Roman" w:hAnsi="Times New Roman" w:cs="Times New Roman"/>
              </w:rPr>
            </w:pPr>
          </w:p>
          <w:p w14:paraId="20B5C859"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Prior to commencement of activities</w:t>
            </w:r>
          </w:p>
        </w:tc>
        <w:tc>
          <w:tcPr>
            <w:tcW w:w="3395" w:type="dxa"/>
          </w:tcPr>
          <w:p w14:paraId="78D3CAE8" w14:textId="77777777" w:rsidR="00DE2E87" w:rsidRPr="00A405AE" w:rsidRDefault="00DE2E87" w:rsidP="002662F5">
            <w:pPr>
              <w:keepLines/>
              <w:widowControl w:val="0"/>
              <w:jc w:val="both"/>
              <w:rPr>
                <w:rFonts w:ascii="Times New Roman" w:hAnsi="Times New Roman" w:cs="Times New Roman"/>
              </w:rPr>
            </w:pPr>
          </w:p>
          <w:p w14:paraId="701C188B" w14:textId="77777777" w:rsidR="00DE2E87" w:rsidRPr="00A405AE" w:rsidRDefault="00DE2E87" w:rsidP="002662F5">
            <w:pPr>
              <w:keepLines/>
              <w:widowControl w:val="0"/>
              <w:jc w:val="both"/>
              <w:rPr>
                <w:rFonts w:ascii="Times New Roman" w:hAnsi="Times New Roman" w:cs="Times New Roman"/>
              </w:rPr>
            </w:pPr>
          </w:p>
          <w:p w14:paraId="00E68CDA" w14:textId="77777777" w:rsidR="00DE2E87" w:rsidRPr="00A405AE" w:rsidRDefault="00DE2E87" w:rsidP="002662F5">
            <w:pPr>
              <w:keepLines/>
              <w:widowControl w:val="0"/>
              <w:jc w:val="both"/>
              <w:rPr>
                <w:rFonts w:ascii="Times New Roman" w:hAnsi="Times New Roman" w:cs="Times New Roman"/>
              </w:rPr>
            </w:pPr>
            <w:r>
              <w:rPr>
                <w:rFonts w:ascii="Times New Roman" w:hAnsi="Times New Roman" w:cs="Times New Roman"/>
              </w:rPr>
              <w:t>SCF</w:t>
            </w:r>
            <w:r w:rsidRPr="00A405AE">
              <w:rPr>
                <w:rFonts w:ascii="Times New Roman" w:hAnsi="Times New Roman" w:cs="Times New Roman"/>
              </w:rPr>
              <w:t xml:space="preserve"> PIU team </w:t>
            </w:r>
          </w:p>
        </w:tc>
      </w:tr>
      <w:tr w:rsidR="00DE2E87" w:rsidRPr="00A405AE" w14:paraId="18E19ADB" w14:textId="77777777" w:rsidTr="005D2B3F">
        <w:trPr>
          <w:cantSplit/>
          <w:trHeight w:val="20"/>
        </w:trPr>
        <w:tc>
          <w:tcPr>
            <w:tcW w:w="625" w:type="dxa"/>
          </w:tcPr>
          <w:p w14:paraId="15D5E013" w14:textId="77777777" w:rsidR="00DE2E87" w:rsidRPr="00A405AE" w:rsidRDefault="00DE2E87" w:rsidP="002662F5">
            <w:pPr>
              <w:keepLines/>
              <w:widowControl w:val="0"/>
              <w:rPr>
                <w:rFonts w:ascii="Times New Roman" w:hAnsi="Times New Roman" w:cs="Times New Roman"/>
              </w:rPr>
            </w:pPr>
            <w:bookmarkStart w:id="7" w:name="_Hlk34428515"/>
            <w:bookmarkEnd w:id="6"/>
            <w:r w:rsidRPr="00A405AE">
              <w:rPr>
                <w:rFonts w:ascii="Times New Roman" w:hAnsi="Times New Roman" w:cs="Times New Roman"/>
              </w:rPr>
              <w:t>10.3</w:t>
            </w:r>
          </w:p>
        </w:tc>
        <w:tc>
          <w:tcPr>
            <w:tcW w:w="6741" w:type="dxa"/>
          </w:tcPr>
          <w:p w14:paraId="4901E8E5"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b/>
              </w:rPr>
              <w:t>GRIEVANCE MECHANISM FOR THE PROJECT.</w:t>
            </w:r>
            <w:r w:rsidRPr="00A405AE">
              <w:rPr>
                <w:rFonts w:ascii="Times New Roman" w:hAnsi="Times New Roman" w:cs="Times New Roman"/>
              </w:rPr>
              <w:t xml:space="preserve"> </w:t>
            </w:r>
          </w:p>
          <w:p w14:paraId="69506CEC" w14:textId="77777777"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 xml:space="preserve">Update, adopt, </w:t>
            </w:r>
            <w:proofErr w:type="gramStart"/>
            <w:r w:rsidRPr="00A405AE">
              <w:rPr>
                <w:rFonts w:ascii="Times New Roman" w:hAnsi="Times New Roman" w:cs="Times New Roman"/>
              </w:rPr>
              <w:t>maintain</w:t>
            </w:r>
            <w:proofErr w:type="gramEnd"/>
            <w:r w:rsidRPr="00A405AE">
              <w:rPr>
                <w:rFonts w:ascii="Times New Roman" w:hAnsi="Times New Roman" w:cs="Times New Roman"/>
              </w:rPr>
              <w:t xml:space="preserve"> and operate a grievance mechanism (GM), as described in the SEP.</w:t>
            </w:r>
          </w:p>
        </w:tc>
        <w:tc>
          <w:tcPr>
            <w:tcW w:w="3544" w:type="dxa"/>
          </w:tcPr>
          <w:p w14:paraId="4D6F8615" w14:textId="77777777" w:rsidR="00DE2E87" w:rsidRPr="00A405AE" w:rsidRDefault="00DE2E87" w:rsidP="002662F5">
            <w:pPr>
              <w:keepLines/>
              <w:widowControl w:val="0"/>
              <w:jc w:val="both"/>
              <w:rPr>
                <w:rFonts w:ascii="Times New Roman" w:hAnsi="Times New Roman" w:cs="Times New Roman"/>
              </w:rPr>
            </w:pPr>
          </w:p>
          <w:p w14:paraId="4A77A021" w14:textId="1D3A5FB3" w:rsidR="00DE2E87" w:rsidRPr="00A405AE" w:rsidRDefault="00DE2E87" w:rsidP="002662F5">
            <w:pPr>
              <w:keepLines/>
              <w:widowControl w:val="0"/>
              <w:jc w:val="both"/>
              <w:rPr>
                <w:rFonts w:ascii="Times New Roman" w:hAnsi="Times New Roman" w:cs="Times New Roman"/>
              </w:rPr>
            </w:pPr>
            <w:r w:rsidRPr="00A405AE">
              <w:rPr>
                <w:rFonts w:ascii="Times New Roman" w:hAnsi="Times New Roman" w:cs="Times New Roman"/>
              </w:rPr>
              <w:t>GM shall be operationalized within 30 days of Project Effective</w:t>
            </w:r>
            <w:r w:rsidR="00A65AAF">
              <w:rPr>
                <w:rFonts w:ascii="Times New Roman" w:hAnsi="Times New Roman" w:cs="Times New Roman"/>
              </w:rPr>
              <w:t xml:space="preserve"> Date</w:t>
            </w:r>
            <w:r w:rsidRPr="00A405AE">
              <w:rPr>
                <w:rFonts w:ascii="Times New Roman" w:hAnsi="Times New Roman" w:cs="Times New Roman"/>
              </w:rPr>
              <w:t xml:space="preserve"> and in any event </w:t>
            </w:r>
            <w:r w:rsidR="0097577E">
              <w:rPr>
                <w:rFonts w:ascii="Times New Roman" w:hAnsi="Times New Roman" w:cs="Times New Roman"/>
              </w:rPr>
              <w:t>prior to</w:t>
            </w:r>
            <w:r w:rsidR="004D1F67">
              <w:rPr>
                <w:rFonts w:ascii="Times New Roman" w:hAnsi="Times New Roman" w:cs="Times New Roman"/>
              </w:rPr>
              <w:t xml:space="preserve"> commencement of</w:t>
            </w:r>
            <w:r w:rsidR="0097577E" w:rsidRPr="00A405AE">
              <w:rPr>
                <w:rFonts w:ascii="Times New Roman" w:hAnsi="Times New Roman" w:cs="Times New Roman"/>
              </w:rPr>
              <w:t xml:space="preserve"> </w:t>
            </w:r>
            <w:r w:rsidRPr="00A405AE">
              <w:rPr>
                <w:rFonts w:ascii="Times New Roman" w:hAnsi="Times New Roman" w:cs="Times New Roman"/>
              </w:rPr>
              <w:t>activities on site.</w:t>
            </w:r>
          </w:p>
        </w:tc>
        <w:tc>
          <w:tcPr>
            <w:tcW w:w="3395" w:type="dxa"/>
          </w:tcPr>
          <w:p w14:paraId="6A46FD49" w14:textId="77777777" w:rsidR="00DE2E87" w:rsidRPr="00A405AE" w:rsidRDefault="00DE2E87" w:rsidP="002662F5">
            <w:pPr>
              <w:keepLines/>
              <w:widowControl w:val="0"/>
              <w:jc w:val="both"/>
              <w:rPr>
                <w:rFonts w:ascii="Times New Roman" w:hAnsi="Times New Roman" w:cs="Times New Roman"/>
              </w:rPr>
            </w:pPr>
          </w:p>
          <w:p w14:paraId="406FB78E" w14:textId="77777777" w:rsidR="00DE2E87" w:rsidRPr="00A405AE" w:rsidRDefault="00DE2E87" w:rsidP="002662F5">
            <w:pPr>
              <w:keepLines/>
              <w:widowControl w:val="0"/>
              <w:jc w:val="both"/>
              <w:rPr>
                <w:rFonts w:ascii="Times New Roman" w:hAnsi="Times New Roman" w:cs="Times New Roman"/>
              </w:rPr>
            </w:pPr>
            <w:r>
              <w:rPr>
                <w:rFonts w:ascii="Times New Roman" w:hAnsi="Times New Roman" w:cs="Times New Roman"/>
              </w:rPr>
              <w:t>SCF</w:t>
            </w:r>
            <w:r w:rsidRPr="00A405AE">
              <w:rPr>
                <w:rFonts w:ascii="Times New Roman" w:hAnsi="Times New Roman" w:cs="Times New Roman"/>
              </w:rPr>
              <w:t xml:space="preserve"> PIU team </w:t>
            </w:r>
          </w:p>
        </w:tc>
      </w:tr>
      <w:bookmarkEnd w:id="7"/>
      <w:tr w:rsidR="00DE2E87" w:rsidRPr="00A405AE" w14:paraId="276333F0" w14:textId="77777777" w:rsidTr="005D2B3F">
        <w:trPr>
          <w:cantSplit/>
          <w:trHeight w:val="20"/>
        </w:trPr>
        <w:tc>
          <w:tcPr>
            <w:tcW w:w="7366" w:type="dxa"/>
            <w:gridSpan w:val="2"/>
            <w:shd w:val="clear" w:color="auto" w:fill="F4B083" w:themeFill="accent2" w:themeFillTint="99"/>
          </w:tcPr>
          <w:p w14:paraId="21FE75FD" w14:textId="77777777" w:rsidR="00DE2E87" w:rsidRPr="00A405AE" w:rsidRDefault="00DE2E87" w:rsidP="002662F5">
            <w:pPr>
              <w:keepNext/>
              <w:keepLines/>
              <w:widowControl w:val="0"/>
              <w:rPr>
                <w:rFonts w:ascii="Times New Roman" w:hAnsi="Times New Roman" w:cs="Times New Roman"/>
              </w:rPr>
            </w:pPr>
            <w:r w:rsidRPr="00A405AE">
              <w:rPr>
                <w:rFonts w:ascii="Times New Roman" w:hAnsi="Times New Roman" w:cs="Times New Roman"/>
                <w:b/>
              </w:rPr>
              <w:t>CAPACITY SUPPORT (TRAINING)</w:t>
            </w:r>
          </w:p>
        </w:tc>
        <w:tc>
          <w:tcPr>
            <w:tcW w:w="3544" w:type="dxa"/>
            <w:shd w:val="clear" w:color="auto" w:fill="F4B083" w:themeFill="accent2" w:themeFillTint="99"/>
          </w:tcPr>
          <w:p w14:paraId="3A0127C1" w14:textId="77777777" w:rsidR="00DE2E87" w:rsidRPr="00A405AE" w:rsidRDefault="00DE2E87" w:rsidP="002662F5">
            <w:pPr>
              <w:keepNext/>
              <w:keepLines/>
              <w:widowControl w:val="0"/>
              <w:rPr>
                <w:rFonts w:ascii="Times New Roman" w:hAnsi="Times New Roman" w:cs="Times New Roman"/>
              </w:rPr>
            </w:pPr>
          </w:p>
        </w:tc>
        <w:tc>
          <w:tcPr>
            <w:tcW w:w="3395" w:type="dxa"/>
            <w:shd w:val="clear" w:color="auto" w:fill="F4B083" w:themeFill="accent2" w:themeFillTint="99"/>
          </w:tcPr>
          <w:p w14:paraId="595EDD78" w14:textId="77777777" w:rsidR="00DE2E87" w:rsidRPr="00A405AE" w:rsidRDefault="00DE2E87" w:rsidP="002662F5">
            <w:pPr>
              <w:keepNext/>
              <w:keepLines/>
              <w:widowControl w:val="0"/>
              <w:rPr>
                <w:rFonts w:ascii="Times New Roman" w:hAnsi="Times New Roman" w:cs="Times New Roman"/>
              </w:rPr>
            </w:pPr>
          </w:p>
        </w:tc>
      </w:tr>
      <w:tr w:rsidR="00DE2E87" w:rsidRPr="00A405AE" w14:paraId="722274EA" w14:textId="77777777" w:rsidTr="005D2B3F">
        <w:trPr>
          <w:cantSplit/>
          <w:trHeight w:val="20"/>
        </w:trPr>
        <w:tc>
          <w:tcPr>
            <w:tcW w:w="625" w:type="dxa"/>
          </w:tcPr>
          <w:p w14:paraId="23CC54E2" w14:textId="77777777" w:rsidR="00DE2E87" w:rsidRPr="00A405AE" w:rsidRDefault="00DE2E87" w:rsidP="002662F5">
            <w:pPr>
              <w:keepLines/>
              <w:widowControl w:val="0"/>
              <w:rPr>
                <w:rFonts w:ascii="Times New Roman" w:hAnsi="Times New Roman" w:cs="Times New Roman"/>
              </w:rPr>
            </w:pPr>
            <w:r w:rsidRPr="00A405AE">
              <w:rPr>
                <w:rFonts w:ascii="Times New Roman" w:hAnsi="Times New Roman" w:cs="Times New Roman"/>
              </w:rPr>
              <w:t>CS1</w:t>
            </w:r>
          </w:p>
        </w:tc>
        <w:tc>
          <w:tcPr>
            <w:tcW w:w="6741" w:type="dxa"/>
          </w:tcPr>
          <w:p w14:paraId="70E11BA5" w14:textId="77777777" w:rsidR="00DE2E87" w:rsidRPr="005D2B3F" w:rsidRDefault="00DE2E87" w:rsidP="002662F5">
            <w:pPr>
              <w:keepLines/>
              <w:widowControl w:val="0"/>
              <w:rPr>
                <w:rFonts w:ascii="Times New Roman" w:hAnsi="Times New Roman" w:cs="Times New Roman"/>
              </w:rPr>
            </w:pPr>
            <w:r w:rsidRPr="005D2B3F">
              <w:rPr>
                <w:rFonts w:ascii="Times New Roman" w:hAnsi="Times New Roman" w:cs="Times New Roman"/>
              </w:rPr>
              <w:t>Training to be provided to relevant staff of SCF, PIU staff and other involved agencies on:</w:t>
            </w:r>
          </w:p>
          <w:p w14:paraId="06EE75F7" w14:textId="77777777" w:rsidR="00DE2E87" w:rsidRPr="005D2B3F" w:rsidRDefault="00DE2E87" w:rsidP="002662F5">
            <w:pPr>
              <w:pStyle w:val="ListParagraph"/>
              <w:keepLines/>
              <w:widowControl w:val="0"/>
              <w:numPr>
                <w:ilvl w:val="0"/>
                <w:numId w:val="10"/>
              </w:numPr>
              <w:spacing w:after="0"/>
              <w:jc w:val="left"/>
              <w:rPr>
                <w:rFonts w:ascii="Times New Roman" w:eastAsiaTheme="minorHAnsi" w:hAnsi="Times New Roman"/>
              </w:rPr>
            </w:pPr>
            <w:r w:rsidRPr="005D2B3F">
              <w:rPr>
                <w:rFonts w:ascii="Times New Roman" w:eastAsiaTheme="minorHAnsi" w:hAnsi="Times New Roman"/>
              </w:rPr>
              <w:t xml:space="preserve">Preparation of site-specific ES instruments and specific aspects of environmental and social assessment as described in the ESMF </w:t>
            </w:r>
          </w:p>
          <w:p w14:paraId="0530434D" w14:textId="77777777" w:rsidR="00DE2E87" w:rsidRPr="005D2B3F" w:rsidRDefault="00DE2E87" w:rsidP="002662F5">
            <w:pPr>
              <w:pStyle w:val="ListParagraph"/>
              <w:keepLines/>
              <w:widowControl w:val="0"/>
              <w:numPr>
                <w:ilvl w:val="0"/>
                <w:numId w:val="10"/>
              </w:numPr>
              <w:spacing w:after="0"/>
              <w:jc w:val="left"/>
              <w:rPr>
                <w:rFonts w:ascii="Times New Roman" w:eastAsiaTheme="minorHAnsi" w:hAnsi="Times New Roman"/>
              </w:rPr>
            </w:pPr>
            <w:r w:rsidRPr="005D2B3F">
              <w:rPr>
                <w:rFonts w:ascii="Times New Roman" w:eastAsiaTheme="minorHAnsi" w:hAnsi="Times New Roman"/>
              </w:rPr>
              <w:t xml:space="preserve">Biodiversity management issues and best </w:t>
            </w:r>
            <w:proofErr w:type="gramStart"/>
            <w:r w:rsidRPr="005D2B3F">
              <w:rPr>
                <w:rFonts w:ascii="Times New Roman" w:eastAsiaTheme="minorHAnsi" w:hAnsi="Times New Roman"/>
              </w:rPr>
              <w:t>practices;</w:t>
            </w:r>
            <w:proofErr w:type="gramEnd"/>
            <w:r w:rsidRPr="005D2B3F">
              <w:rPr>
                <w:rFonts w:ascii="Times New Roman" w:eastAsiaTheme="minorHAnsi" w:hAnsi="Times New Roman"/>
              </w:rPr>
              <w:t xml:space="preserve"> </w:t>
            </w:r>
          </w:p>
          <w:p w14:paraId="279287CA" w14:textId="63762A18" w:rsidR="00DE2E87" w:rsidRPr="005D2B3F" w:rsidRDefault="00DE2E87" w:rsidP="002662F5">
            <w:pPr>
              <w:pStyle w:val="ListParagraph"/>
              <w:keepLines/>
              <w:widowControl w:val="0"/>
              <w:numPr>
                <w:ilvl w:val="0"/>
                <w:numId w:val="10"/>
              </w:numPr>
              <w:spacing w:after="0"/>
              <w:jc w:val="left"/>
              <w:rPr>
                <w:rFonts w:ascii="Times New Roman" w:eastAsiaTheme="minorHAnsi" w:hAnsi="Times New Roman"/>
              </w:rPr>
            </w:pPr>
            <w:r w:rsidRPr="005D2B3F">
              <w:rPr>
                <w:rFonts w:ascii="Times New Roman" w:eastAsiaTheme="minorHAnsi" w:hAnsi="Times New Roman"/>
              </w:rPr>
              <w:t xml:space="preserve">Relevant </w:t>
            </w:r>
            <w:r w:rsidR="00FE3555">
              <w:rPr>
                <w:rFonts w:ascii="Times New Roman" w:eastAsiaTheme="minorHAnsi" w:hAnsi="Times New Roman"/>
              </w:rPr>
              <w:t>OHS</w:t>
            </w:r>
            <w:r w:rsidRPr="005D2B3F">
              <w:rPr>
                <w:rFonts w:ascii="Times New Roman" w:eastAsiaTheme="minorHAnsi" w:hAnsi="Times New Roman"/>
              </w:rPr>
              <w:t xml:space="preserve"> issues including COVID-19 </w:t>
            </w:r>
            <w:proofErr w:type="gramStart"/>
            <w:r w:rsidRPr="005D2B3F">
              <w:rPr>
                <w:rFonts w:ascii="Times New Roman" w:eastAsiaTheme="minorHAnsi" w:hAnsi="Times New Roman"/>
              </w:rPr>
              <w:t>precautions;</w:t>
            </w:r>
            <w:proofErr w:type="gramEnd"/>
            <w:r w:rsidRPr="005D2B3F">
              <w:rPr>
                <w:rFonts w:ascii="Times New Roman" w:eastAsiaTheme="minorHAnsi" w:hAnsi="Times New Roman"/>
              </w:rPr>
              <w:t xml:space="preserve"> </w:t>
            </w:r>
          </w:p>
          <w:p w14:paraId="3B70074E" w14:textId="77777777" w:rsidR="00DE2E87" w:rsidRPr="005D2B3F" w:rsidRDefault="00DE2E87" w:rsidP="002662F5">
            <w:pPr>
              <w:pStyle w:val="ListParagraph"/>
              <w:keepLines/>
              <w:widowControl w:val="0"/>
              <w:numPr>
                <w:ilvl w:val="0"/>
                <w:numId w:val="10"/>
              </w:numPr>
              <w:spacing w:after="0"/>
              <w:jc w:val="left"/>
              <w:rPr>
                <w:rFonts w:ascii="Times New Roman" w:eastAsiaTheme="minorHAnsi" w:hAnsi="Times New Roman"/>
              </w:rPr>
            </w:pPr>
            <w:r w:rsidRPr="005D2B3F">
              <w:rPr>
                <w:rFonts w:ascii="Times New Roman" w:eastAsiaTheme="minorHAnsi" w:hAnsi="Times New Roman"/>
              </w:rPr>
              <w:t xml:space="preserve">Gender Action Plan, SEP and GM </w:t>
            </w:r>
            <w:proofErr w:type="gramStart"/>
            <w:r w:rsidRPr="005D2B3F">
              <w:rPr>
                <w:rFonts w:ascii="Times New Roman" w:eastAsiaTheme="minorHAnsi" w:hAnsi="Times New Roman"/>
              </w:rPr>
              <w:t>implementation;</w:t>
            </w:r>
            <w:proofErr w:type="gramEnd"/>
            <w:r w:rsidRPr="005D2B3F">
              <w:rPr>
                <w:rFonts w:ascii="Times New Roman" w:eastAsiaTheme="minorHAnsi" w:hAnsi="Times New Roman"/>
              </w:rPr>
              <w:t xml:space="preserve">  </w:t>
            </w:r>
          </w:p>
          <w:p w14:paraId="53D51AA5" w14:textId="4739D347" w:rsidR="00DE2E87" w:rsidRPr="005D2B3F" w:rsidRDefault="00FE3555" w:rsidP="002662F5">
            <w:pPr>
              <w:pStyle w:val="ListParagraph"/>
              <w:keepLines/>
              <w:widowControl w:val="0"/>
              <w:numPr>
                <w:ilvl w:val="0"/>
                <w:numId w:val="10"/>
              </w:numPr>
              <w:spacing w:after="0"/>
              <w:jc w:val="left"/>
              <w:rPr>
                <w:rFonts w:ascii="Times New Roman" w:eastAsiaTheme="minorHAnsi" w:hAnsi="Times New Roman"/>
              </w:rPr>
            </w:pPr>
            <w:r>
              <w:rPr>
                <w:rFonts w:ascii="Times New Roman" w:eastAsiaTheme="minorHAnsi" w:hAnsi="Times New Roman"/>
              </w:rPr>
              <w:t>LMP</w:t>
            </w:r>
            <w:r w:rsidR="00DE2E87" w:rsidRPr="005D2B3F">
              <w:rPr>
                <w:rFonts w:ascii="Times New Roman" w:eastAsiaTheme="minorHAnsi" w:hAnsi="Times New Roman"/>
              </w:rPr>
              <w:t>; and</w:t>
            </w:r>
          </w:p>
          <w:p w14:paraId="316C0794" w14:textId="7AE77B52" w:rsidR="00DE2E87" w:rsidRPr="005D2B3F" w:rsidRDefault="00DE2E87" w:rsidP="002662F5">
            <w:pPr>
              <w:pStyle w:val="ListParagraph"/>
              <w:keepLines/>
              <w:widowControl w:val="0"/>
              <w:numPr>
                <w:ilvl w:val="0"/>
                <w:numId w:val="10"/>
              </w:numPr>
              <w:spacing w:after="0"/>
              <w:jc w:val="left"/>
              <w:rPr>
                <w:rFonts w:ascii="Times New Roman" w:eastAsiaTheme="minorHAnsi" w:hAnsi="Times New Roman"/>
              </w:rPr>
            </w:pPr>
            <w:r w:rsidRPr="005D2B3F">
              <w:rPr>
                <w:rFonts w:ascii="Times New Roman" w:hAnsi="Times New Roman"/>
              </w:rPr>
              <w:t xml:space="preserve">Prevention of and response to </w:t>
            </w:r>
            <w:r w:rsidR="00FE3555">
              <w:rPr>
                <w:rFonts w:ascii="Times New Roman" w:hAnsi="Times New Roman"/>
              </w:rPr>
              <w:t>SEA/SH</w:t>
            </w:r>
            <w:r w:rsidRPr="005D2B3F">
              <w:rPr>
                <w:rFonts w:ascii="Times New Roman" w:eastAsiaTheme="minorHAnsi" w:hAnsi="Times New Roman"/>
              </w:rPr>
              <w:t>.</w:t>
            </w:r>
          </w:p>
        </w:tc>
        <w:tc>
          <w:tcPr>
            <w:tcW w:w="3544" w:type="dxa"/>
          </w:tcPr>
          <w:p w14:paraId="186B983A" w14:textId="77777777" w:rsidR="00DE2E87" w:rsidRPr="00A405AE" w:rsidRDefault="00DE2E87" w:rsidP="002662F5">
            <w:pPr>
              <w:keepLines/>
              <w:widowControl w:val="0"/>
              <w:rPr>
                <w:rFonts w:ascii="Times New Roman" w:hAnsi="Times New Roman" w:cs="Times New Roman"/>
              </w:rPr>
            </w:pPr>
            <w:r w:rsidRPr="184BFDB2">
              <w:rPr>
                <w:rFonts w:ascii="Times New Roman" w:hAnsi="Times New Roman" w:cs="Times New Roman"/>
              </w:rPr>
              <w:t xml:space="preserve">Within the first year of the project implementation, in order of relevance, followed by, at minimum, annual refresher trainings as needed throughout project implementation. </w:t>
            </w:r>
          </w:p>
          <w:p w14:paraId="72BBAC47" w14:textId="77777777" w:rsidR="00DE2E87" w:rsidRPr="00A405AE" w:rsidRDefault="00DE2E87" w:rsidP="002662F5">
            <w:pPr>
              <w:autoSpaceDE w:val="0"/>
              <w:autoSpaceDN w:val="0"/>
              <w:adjustRightInd w:val="0"/>
              <w:rPr>
                <w:rFonts w:ascii="Times New Roman" w:hAnsi="Times New Roman" w:cs="Times New Roman"/>
              </w:rPr>
            </w:pPr>
          </w:p>
          <w:p w14:paraId="24CD1D60" w14:textId="77777777" w:rsidR="00DE2E87" w:rsidRPr="00A405AE" w:rsidRDefault="00DE2E87" w:rsidP="002662F5">
            <w:pPr>
              <w:rPr>
                <w:rFonts w:ascii="Times New Roman" w:hAnsi="Times New Roman" w:cs="Times New Roman"/>
              </w:rPr>
            </w:pPr>
          </w:p>
        </w:tc>
        <w:tc>
          <w:tcPr>
            <w:tcW w:w="3395" w:type="dxa"/>
          </w:tcPr>
          <w:p w14:paraId="6BECAFD5" w14:textId="77777777" w:rsidR="00DE2E87" w:rsidRPr="00A405AE" w:rsidRDefault="00DE2E87" w:rsidP="002662F5">
            <w:pPr>
              <w:keepLines/>
              <w:widowControl w:val="0"/>
              <w:jc w:val="both"/>
              <w:rPr>
                <w:rFonts w:ascii="Times New Roman" w:hAnsi="Times New Roman" w:cs="Times New Roman"/>
              </w:rPr>
            </w:pPr>
            <w:r>
              <w:rPr>
                <w:rFonts w:ascii="Times New Roman" w:hAnsi="Times New Roman" w:cs="Times New Roman"/>
              </w:rPr>
              <w:t>SCF</w:t>
            </w:r>
            <w:r w:rsidRPr="00A405AE">
              <w:rPr>
                <w:rFonts w:ascii="Times New Roman" w:hAnsi="Times New Roman" w:cs="Times New Roman"/>
              </w:rPr>
              <w:t xml:space="preserve"> PIU team</w:t>
            </w:r>
          </w:p>
        </w:tc>
      </w:tr>
      <w:tr w:rsidR="00DE2E87" w:rsidRPr="00A405AE" w14:paraId="5B4D0AB2" w14:textId="77777777" w:rsidTr="005D2B3F">
        <w:trPr>
          <w:cantSplit/>
          <w:trHeight w:val="20"/>
        </w:trPr>
        <w:tc>
          <w:tcPr>
            <w:tcW w:w="625" w:type="dxa"/>
          </w:tcPr>
          <w:p w14:paraId="2EEC1CA3" w14:textId="77777777" w:rsidR="00DE2E87" w:rsidRPr="00A405AE" w:rsidRDefault="00DE2E87" w:rsidP="002662F5">
            <w:pPr>
              <w:keepLines/>
              <w:widowControl w:val="0"/>
              <w:rPr>
                <w:rFonts w:ascii="Times New Roman" w:hAnsi="Times New Roman" w:cs="Times New Roman"/>
              </w:rPr>
            </w:pPr>
            <w:r w:rsidRPr="00A405AE">
              <w:rPr>
                <w:rFonts w:ascii="Times New Roman" w:hAnsi="Times New Roman" w:cs="Times New Roman"/>
              </w:rPr>
              <w:lastRenderedPageBreak/>
              <w:t>CS2</w:t>
            </w:r>
          </w:p>
        </w:tc>
        <w:tc>
          <w:tcPr>
            <w:tcW w:w="6741" w:type="dxa"/>
          </w:tcPr>
          <w:p w14:paraId="331354C9" w14:textId="329C7E0C" w:rsidR="00DE2E87" w:rsidRPr="005D2B3F" w:rsidRDefault="00DE2E87" w:rsidP="002662F5">
            <w:pPr>
              <w:keepLines/>
              <w:widowControl w:val="0"/>
              <w:rPr>
                <w:rFonts w:ascii="Times New Roman" w:hAnsi="Times New Roman" w:cs="Times New Roman"/>
              </w:rPr>
            </w:pPr>
            <w:r w:rsidRPr="005D2B3F">
              <w:rPr>
                <w:rFonts w:ascii="Times New Roman" w:hAnsi="Times New Roman" w:cs="Times New Roman"/>
              </w:rPr>
              <w:t>Training for Project workers on:</w:t>
            </w:r>
          </w:p>
          <w:p w14:paraId="6A125DB5" w14:textId="7B1C6F95" w:rsidR="00D2211C" w:rsidRPr="005D2B3F" w:rsidRDefault="00D2211C" w:rsidP="005D2B3F">
            <w:pPr>
              <w:pStyle w:val="Normal-PRsubhead"/>
              <w:rPr>
                <w:rFonts w:ascii="Times New Roman" w:hAnsi="Times New Roman" w:cs="Times New Roman"/>
                <w:sz w:val="22"/>
                <w:szCs w:val="22"/>
              </w:rPr>
            </w:pPr>
            <w:r w:rsidRPr="005D2B3F">
              <w:rPr>
                <w:rFonts w:ascii="Times New Roman" w:hAnsi="Times New Roman" w:cs="Times New Roman"/>
                <w:sz w:val="22"/>
                <w:szCs w:val="22"/>
              </w:rPr>
              <w:t xml:space="preserve">Environmental and social requirements and good practices to be followed at construction </w:t>
            </w:r>
            <w:proofErr w:type="gramStart"/>
            <w:r w:rsidRPr="005D2B3F">
              <w:rPr>
                <w:rFonts w:ascii="Times New Roman" w:hAnsi="Times New Roman" w:cs="Times New Roman"/>
                <w:sz w:val="22"/>
                <w:szCs w:val="22"/>
              </w:rPr>
              <w:t>sites</w:t>
            </w:r>
            <w:r w:rsidR="00A76369" w:rsidRPr="005D2B3F">
              <w:rPr>
                <w:rFonts w:ascii="Times New Roman" w:hAnsi="Times New Roman" w:cs="Times New Roman"/>
                <w:sz w:val="22"/>
                <w:szCs w:val="22"/>
              </w:rPr>
              <w:t>;</w:t>
            </w:r>
            <w:proofErr w:type="gramEnd"/>
          </w:p>
          <w:p w14:paraId="07A86602" w14:textId="1D72ED88" w:rsidR="00DE2E87" w:rsidRPr="005D2B3F" w:rsidRDefault="00FE3555">
            <w:pPr>
              <w:pStyle w:val="Normal-PRsubhead"/>
              <w:rPr>
                <w:rFonts w:ascii="Times New Roman" w:hAnsi="Times New Roman" w:cs="Times New Roman"/>
                <w:sz w:val="22"/>
                <w:szCs w:val="22"/>
              </w:rPr>
            </w:pPr>
            <w:r>
              <w:rPr>
                <w:rFonts w:ascii="Times New Roman" w:hAnsi="Times New Roman" w:cs="Times New Roman"/>
                <w:sz w:val="22"/>
                <w:szCs w:val="22"/>
              </w:rPr>
              <w:t>OHS</w:t>
            </w:r>
            <w:r w:rsidR="00DE2E87" w:rsidRPr="005D2B3F">
              <w:rPr>
                <w:rFonts w:ascii="Times New Roman" w:hAnsi="Times New Roman" w:cs="Times New Roman"/>
                <w:sz w:val="22"/>
                <w:szCs w:val="22"/>
              </w:rPr>
              <w:t xml:space="preserve"> including on emergency prevention and preparedness and response arrangements to emergency </w:t>
            </w:r>
            <w:proofErr w:type="gramStart"/>
            <w:r w:rsidR="00DE2E87" w:rsidRPr="005D2B3F">
              <w:rPr>
                <w:rFonts w:ascii="Times New Roman" w:hAnsi="Times New Roman" w:cs="Times New Roman"/>
                <w:sz w:val="22"/>
                <w:szCs w:val="22"/>
              </w:rPr>
              <w:t>situations;</w:t>
            </w:r>
            <w:proofErr w:type="gramEnd"/>
            <w:r w:rsidR="00DE2E87" w:rsidRPr="005D2B3F">
              <w:rPr>
                <w:rFonts w:ascii="Times New Roman" w:hAnsi="Times New Roman" w:cs="Times New Roman"/>
                <w:sz w:val="22"/>
                <w:szCs w:val="22"/>
              </w:rPr>
              <w:t xml:space="preserve"> </w:t>
            </w:r>
          </w:p>
          <w:p w14:paraId="625E1D09" w14:textId="77777777" w:rsidR="00DE2E87" w:rsidRPr="005D2B3F" w:rsidRDefault="00DE2E87">
            <w:pPr>
              <w:pStyle w:val="Normal-PRsubhead"/>
              <w:rPr>
                <w:rFonts w:ascii="Times New Roman" w:hAnsi="Times New Roman" w:cs="Times New Roman"/>
                <w:sz w:val="22"/>
                <w:szCs w:val="22"/>
              </w:rPr>
            </w:pPr>
            <w:r w:rsidRPr="005D2B3F">
              <w:rPr>
                <w:rFonts w:ascii="Times New Roman" w:hAnsi="Times New Roman" w:cs="Times New Roman"/>
                <w:sz w:val="22"/>
                <w:szCs w:val="22"/>
              </w:rPr>
              <w:t xml:space="preserve">COVID-19 infection safety awareness, community health and </w:t>
            </w:r>
            <w:proofErr w:type="gramStart"/>
            <w:r w:rsidRPr="005D2B3F">
              <w:rPr>
                <w:rFonts w:ascii="Times New Roman" w:hAnsi="Times New Roman" w:cs="Times New Roman"/>
                <w:sz w:val="22"/>
                <w:szCs w:val="22"/>
              </w:rPr>
              <w:t>safety;</w:t>
            </w:r>
            <w:proofErr w:type="gramEnd"/>
          </w:p>
          <w:p w14:paraId="4F8CD8F5" w14:textId="5D0F2DE1" w:rsidR="00DE2E87" w:rsidRPr="005D2B3F" w:rsidRDefault="00DE2E87">
            <w:pPr>
              <w:pStyle w:val="Normal-PRsubhead"/>
              <w:rPr>
                <w:rFonts w:ascii="Times New Roman" w:hAnsi="Times New Roman" w:cs="Times New Roman"/>
                <w:sz w:val="22"/>
                <w:szCs w:val="22"/>
              </w:rPr>
            </w:pPr>
            <w:r w:rsidRPr="005D2B3F">
              <w:rPr>
                <w:rFonts w:ascii="Times New Roman" w:hAnsi="Times New Roman" w:cs="Times New Roman"/>
                <w:sz w:val="22"/>
                <w:szCs w:val="22"/>
              </w:rPr>
              <w:t xml:space="preserve">SEA/SH risk prevention and </w:t>
            </w:r>
            <w:proofErr w:type="gramStart"/>
            <w:r w:rsidR="00FE3555">
              <w:rPr>
                <w:rFonts w:ascii="Times New Roman" w:hAnsi="Times New Roman" w:cs="Times New Roman"/>
                <w:sz w:val="22"/>
                <w:szCs w:val="22"/>
              </w:rPr>
              <w:t>LMP</w:t>
            </w:r>
            <w:r w:rsidRPr="005D2B3F">
              <w:rPr>
                <w:rFonts w:ascii="Times New Roman" w:hAnsi="Times New Roman" w:cs="Times New Roman"/>
                <w:sz w:val="22"/>
                <w:szCs w:val="22"/>
              </w:rPr>
              <w:t>;</w:t>
            </w:r>
            <w:proofErr w:type="gramEnd"/>
          </w:p>
          <w:p w14:paraId="696BFE0D" w14:textId="2A6008C6" w:rsidR="00DE2E87" w:rsidRPr="005D2B3F" w:rsidRDefault="00FE3555">
            <w:pPr>
              <w:pStyle w:val="Normal-PRsubhead"/>
              <w:rPr>
                <w:rFonts w:ascii="Times New Roman" w:hAnsi="Times New Roman" w:cs="Times New Roman"/>
                <w:sz w:val="22"/>
                <w:szCs w:val="22"/>
                <w:lang w:val="en-US"/>
              </w:rPr>
            </w:pPr>
            <w:r>
              <w:rPr>
                <w:rFonts w:ascii="Times New Roman" w:hAnsi="Times New Roman" w:cs="Times New Roman"/>
                <w:sz w:val="22"/>
                <w:szCs w:val="22"/>
              </w:rPr>
              <w:t>Engagement and GM</w:t>
            </w:r>
            <w:r w:rsidR="00DE2E87" w:rsidRPr="005D2B3F">
              <w:rPr>
                <w:rFonts w:ascii="Times New Roman" w:hAnsi="Times New Roman" w:cs="Times New Roman"/>
                <w:sz w:val="22"/>
                <w:szCs w:val="22"/>
              </w:rPr>
              <w:t>.</w:t>
            </w:r>
          </w:p>
        </w:tc>
        <w:tc>
          <w:tcPr>
            <w:tcW w:w="3544" w:type="dxa"/>
          </w:tcPr>
          <w:p w14:paraId="6EFE2AC3" w14:textId="77777777" w:rsidR="00DE2E87" w:rsidRPr="00A405AE" w:rsidRDefault="00DE2E87" w:rsidP="002662F5">
            <w:pPr>
              <w:rPr>
                <w:rFonts w:ascii="Times New Roman" w:hAnsi="Times New Roman" w:cs="Times New Roman"/>
              </w:rPr>
            </w:pPr>
            <w:r w:rsidRPr="00A405AE">
              <w:rPr>
                <w:rFonts w:ascii="Times New Roman" w:hAnsi="Times New Roman" w:cs="Times New Roman"/>
              </w:rPr>
              <w:t>The trainings shall be delivered at the commencement of engagement of Project workers, followed by, at minimum, one annual refresher training.</w:t>
            </w:r>
          </w:p>
        </w:tc>
        <w:tc>
          <w:tcPr>
            <w:tcW w:w="3395" w:type="dxa"/>
          </w:tcPr>
          <w:p w14:paraId="27BB6637" w14:textId="77777777" w:rsidR="00DE2E87" w:rsidRPr="00A405AE" w:rsidRDefault="00DE2E87" w:rsidP="002662F5">
            <w:pPr>
              <w:keepLines/>
              <w:widowControl w:val="0"/>
              <w:jc w:val="both"/>
              <w:rPr>
                <w:rFonts w:ascii="Times New Roman" w:hAnsi="Times New Roman" w:cs="Times New Roman"/>
              </w:rPr>
            </w:pPr>
            <w:r>
              <w:rPr>
                <w:rFonts w:ascii="Times New Roman" w:hAnsi="Times New Roman" w:cs="Times New Roman"/>
              </w:rPr>
              <w:t>SCF</w:t>
            </w:r>
            <w:r w:rsidRPr="00A405AE">
              <w:rPr>
                <w:rFonts w:ascii="Times New Roman" w:hAnsi="Times New Roman" w:cs="Times New Roman"/>
              </w:rPr>
              <w:t xml:space="preserve"> PIU team</w:t>
            </w:r>
          </w:p>
        </w:tc>
      </w:tr>
    </w:tbl>
    <w:p w14:paraId="35A029C7" w14:textId="77777777" w:rsidR="00DE2E87" w:rsidRPr="00C93E26" w:rsidRDefault="00DE2E87" w:rsidP="00DE2E87">
      <w:pPr>
        <w:rPr>
          <w:rFonts w:ascii="Times New Roman" w:hAnsi="Times New Roman" w:cs="Times New Roman"/>
        </w:rPr>
      </w:pPr>
    </w:p>
    <w:p w14:paraId="5C6F8C56" w14:textId="77777777" w:rsidR="00DE2E87" w:rsidRPr="00C93E26" w:rsidRDefault="00DE2E87" w:rsidP="00DE2E87">
      <w:pPr>
        <w:rPr>
          <w:rFonts w:ascii="Times New Roman" w:hAnsi="Times New Roman" w:cs="Times New Roman"/>
        </w:rPr>
      </w:pPr>
    </w:p>
    <w:p w14:paraId="3E679F4D" w14:textId="77777777" w:rsidR="00DE2E87" w:rsidRDefault="00DE2E87" w:rsidP="00DE2E87"/>
    <w:p w14:paraId="1A67C0E1" w14:textId="77777777" w:rsidR="007A59F6" w:rsidRDefault="007A59F6" w:rsidP="002D239F"/>
    <w:sectPr w:rsidR="007A59F6" w:rsidSect="006D1811">
      <w:headerReference w:type="even" r:id="rId17"/>
      <w:headerReference w:type="default" r:id="rId18"/>
      <w:footerReference w:type="default" r:id="rId19"/>
      <w:head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6229C" w14:textId="77777777" w:rsidR="00D65C59" w:rsidRDefault="00D65C59" w:rsidP="0024711D">
      <w:r>
        <w:separator/>
      </w:r>
    </w:p>
  </w:endnote>
  <w:endnote w:type="continuationSeparator" w:id="0">
    <w:p w14:paraId="09C348CC" w14:textId="77777777" w:rsidR="00D65C59" w:rsidRDefault="00D65C59" w:rsidP="0024711D">
      <w:r>
        <w:continuationSeparator/>
      </w:r>
    </w:p>
  </w:endnote>
  <w:endnote w:type="continuationNotice" w:id="1">
    <w:p w14:paraId="75557C7F" w14:textId="77777777" w:rsidR="00D65C59" w:rsidRDefault="00D65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es">
    <w:panose1 w:val="02000000000000000000"/>
    <w:charset w:val="00"/>
    <w:family w:val="modern"/>
    <w:notTrueType/>
    <w:pitch w:val="variable"/>
    <w:sig w:usb0="A000002F" w:usb1="5000005B" w:usb2="00000000" w:usb3="00000000" w:csb0="0000009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C3510" w14:textId="77777777" w:rsidR="00473583" w:rsidRDefault="00473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648033"/>
      <w:docPartObj>
        <w:docPartGallery w:val="Page Numbers (Bottom of Page)"/>
        <w:docPartUnique/>
      </w:docPartObj>
    </w:sdtPr>
    <w:sdtEndPr>
      <w:rPr>
        <w:color w:val="7F7F7F" w:themeColor="background1" w:themeShade="7F"/>
        <w:spacing w:val="60"/>
      </w:rPr>
    </w:sdtEndPr>
    <w:sdtContent>
      <w:p w14:paraId="2A1F8243" w14:textId="77777777" w:rsidR="006D1811" w:rsidRDefault="006D181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5D4FAD1" w14:textId="77777777" w:rsidR="006D1811" w:rsidRDefault="006D1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D0058" w14:textId="77777777" w:rsidR="00473583" w:rsidRDefault="004735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157102"/>
      <w:docPartObj>
        <w:docPartGallery w:val="Page Numbers (Bottom of Page)"/>
        <w:docPartUnique/>
      </w:docPartObj>
    </w:sdtPr>
    <w:sdtEndPr>
      <w:rPr>
        <w:color w:val="7F7F7F" w:themeColor="background1" w:themeShade="7F"/>
        <w:spacing w:val="60"/>
      </w:rPr>
    </w:sdtEndPr>
    <w:sdtContent>
      <w:p w14:paraId="270B02FA" w14:textId="77777777" w:rsidR="006D1811" w:rsidRDefault="006D181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20</w:t>
        </w:r>
        <w:r>
          <w:rPr>
            <w:noProof/>
          </w:rPr>
          <w:fldChar w:fldCharType="end"/>
        </w:r>
        <w:r>
          <w:t xml:space="preserve"> | </w:t>
        </w:r>
        <w:r>
          <w:rPr>
            <w:color w:val="7F7F7F" w:themeColor="background1" w:themeShade="7F"/>
            <w:spacing w:val="60"/>
          </w:rPr>
          <w:t>Page</w:t>
        </w:r>
      </w:p>
    </w:sdtContent>
  </w:sdt>
  <w:p w14:paraId="6C7DE6EB" w14:textId="77777777" w:rsidR="006D1811" w:rsidRDefault="006D18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CCF7D" w14:textId="77777777" w:rsidR="00D65C59" w:rsidRDefault="00D65C59" w:rsidP="0024711D">
      <w:r>
        <w:separator/>
      </w:r>
    </w:p>
  </w:footnote>
  <w:footnote w:type="continuationSeparator" w:id="0">
    <w:p w14:paraId="44AD0033" w14:textId="77777777" w:rsidR="00D65C59" w:rsidRDefault="00D65C59" w:rsidP="0024711D">
      <w:r>
        <w:continuationSeparator/>
      </w:r>
    </w:p>
  </w:footnote>
  <w:footnote w:type="continuationNotice" w:id="1">
    <w:p w14:paraId="2027188E" w14:textId="77777777" w:rsidR="00D65C59" w:rsidRDefault="00D65C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817D" w14:textId="3BEFB3D4" w:rsidR="006D1811" w:rsidRDefault="006509BD">
    <w:pPr>
      <w:pStyle w:val="Header"/>
    </w:pPr>
    <w:r>
      <w:rPr>
        <w:noProof/>
      </w:rPr>
      <w:pict w14:anchorId="3C62F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21922" o:spid="_x0000_s2050" type="#_x0000_t136" style="position:absolute;margin-left:0;margin-top:0;width:412.4pt;height:247.45pt;rotation:315;z-index:-251654141;mso-position-horizontal:center;mso-position-horizontal-relative:margin;mso-position-vertical:center;mso-position-vertical-relative:margin" o:allowincell="f" fillcolor="silver" stroked="f">
          <v:fill opacity=".5"/>
          <v:textpath style="font-family:&quot;Calibri&quot;;font-size:1pt" string="DRAFT"/>
        </v:shape>
      </w:pict>
    </w:r>
    <w:r w:rsidR="006D1811">
      <w:rPr>
        <w:noProof/>
        <w:lang w:val="en-GB" w:eastAsia="en-GB"/>
      </w:rPr>
      <mc:AlternateContent>
        <mc:Choice Requires="wps">
          <w:drawing>
            <wp:anchor distT="0" distB="0" distL="114300" distR="114300" simplePos="0" relativeHeight="251658241" behindDoc="1" locked="0" layoutInCell="0" allowOverlap="1" wp14:anchorId="5DCC11D5" wp14:editId="78D50579">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D8D9D8" w14:textId="77777777" w:rsidR="006D1811" w:rsidRDefault="006D1811" w:rsidP="006D1811">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CC11D5"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5CD8D9D8" w14:textId="77777777" w:rsidR="006D1811" w:rsidRDefault="006D1811" w:rsidP="006D1811">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D640C" w14:textId="11CF5D7F" w:rsidR="006D1811" w:rsidRPr="00FA0A88" w:rsidRDefault="006509BD" w:rsidP="006D1811">
    <w:pPr>
      <w:pStyle w:val="Header"/>
      <w:jc w:val="right"/>
      <w:rPr>
        <w:rFonts w:cstheme="minorHAnsi"/>
        <w:b/>
        <w:smallCaps/>
        <w:color w:val="808080" w:themeColor="background1" w:themeShade="80"/>
        <w:sz w:val="18"/>
        <w:szCs w:val="18"/>
      </w:rPr>
    </w:pPr>
    <w:r>
      <w:rPr>
        <w:noProof/>
      </w:rPr>
      <w:pict w14:anchorId="726117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21923" o:spid="_x0000_s2051" type="#_x0000_t136" style="position:absolute;left:0;text-align:left;margin-left:0;margin-top:0;width:412.4pt;height:247.45pt;rotation:315;z-index:-251652093;mso-position-horizontal:center;mso-position-horizontal-relative:margin;mso-position-vertical:center;mso-position-vertical-relative:margin" o:allowincell="f" fillcolor="silver" stroked="f">
          <v:fill opacity=".5"/>
          <v:textpath style="font-family:&quot;Calibri&quot;;font-size:1pt" string="DRAFT"/>
        </v:shape>
      </w:pict>
    </w:r>
    <w:r w:rsidR="006D1811" w:rsidRPr="00FA0A88">
      <w:rPr>
        <w:rFonts w:cstheme="minorHAnsi"/>
        <w:b/>
        <w:smallCaps/>
        <w:noProof/>
        <w:sz w:val="18"/>
        <w:szCs w:val="18"/>
        <w:lang w:val="en-GB" w:eastAsia="en-GB"/>
      </w:rPr>
      <mc:AlternateContent>
        <mc:Choice Requires="wps">
          <w:drawing>
            <wp:anchor distT="0" distB="0" distL="114300" distR="114300" simplePos="0" relativeHeight="251658243" behindDoc="1" locked="0" layoutInCell="0" allowOverlap="1" wp14:anchorId="1F3FDEC8" wp14:editId="705260D1">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38943D" w14:textId="77777777" w:rsidR="006D1811" w:rsidRDefault="006D1811" w:rsidP="006D1811">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3FDEC8"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1A38943D" w14:textId="77777777" w:rsidR="006D1811" w:rsidRDefault="006D1811" w:rsidP="006D1811">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6D1811">
      <w:rPr>
        <w:rFonts w:cstheme="minorHAnsi"/>
        <w:b/>
        <w:color w:val="808080" w:themeColor="background1" w:themeShade="80"/>
        <w:sz w:val="16"/>
        <w:szCs w:val="16"/>
      </w:rPr>
      <w:tab/>
    </w:r>
    <w:r w:rsidR="006D1811">
      <w:rPr>
        <w:rFonts w:cstheme="minorHAnsi"/>
        <w:b/>
        <w:color w:val="808080" w:themeColor="background1" w:themeShade="80"/>
        <w:sz w:val="16"/>
        <w:szCs w:val="16"/>
      </w:rPr>
      <w:tab/>
    </w:r>
  </w:p>
  <w:p w14:paraId="31D4128D" w14:textId="77777777" w:rsidR="006D1811" w:rsidRPr="00AD0A1F" w:rsidRDefault="006D1811" w:rsidP="006D1811">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FF899" w14:textId="58D466C2" w:rsidR="006D1811" w:rsidRDefault="006509BD">
    <w:pPr>
      <w:pStyle w:val="Header"/>
    </w:pPr>
    <w:r>
      <w:rPr>
        <w:noProof/>
      </w:rPr>
      <w:pict w14:anchorId="64818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21921" o:spid="_x0000_s2049" type="#_x0000_t136" style="position:absolute;margin-left:0;margin-top:0;width:412.4pt;height:247.45pt;rotation:315;z-index:-251656189;mso-position-horizontal:center;mso-position-horizontal-relative:margin;mso-position-vertical:center;mso-position-vertical-relative:margin" o:allowincell="f" fillcolor="silver" stroked="f">
          <v:fill opacity=".5"/>
          <v:textpath style="font-family:&quot;Calibri&quot;;font-size:1pt" string="DRAFT"/>
        </v:shape>
      </w:pict>
    </w:r>
    <w:r w:rsidR="006D1811">
      <w:rPr>
        <w:noProof/>
        <w:lang w:val="en-GB" w:eastAsia="en-GB"/>
      </w:rPr>
      <mc:AlternateContent>
        <mc:Choice Requires="wps">
          <w:drawing>
            <wp:anchor distT="0" distB="0" distL="114300" distR="114300" simplePos="0" relativeHeight="251658240" behindDoc="1" locked="0" layoutInCell="0" allowOverlap="1" wp14:anchorId="23591AAD" wp14:editId="2C61364A">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8B8CE8" w14:textId="77777777" w:rsidR="006D1811" w:rsidRDefault="006D1811" w:rsidP="006D1811">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591AAD"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7A8B8CE8" w14:textId="77777777" w:rsidR="006D1811" w:rsidRDefault="006D1811" w:rsidP="006D1811">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2D08D" w14:textId="44768376" w:rsidR="006D1811" w:rsidRDefault="006509BD">
    <w:pPr>
      <w:pStyle w:val="Header"/>
    </w:pPr>
    <w:r>
      <w:rPr>
        <w:noProof/>
      </w:rPr>
      <w:pict w14:anchorId="00FEA7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21925" o:spid="_x0000_s2053" type="#_x0000_t136" style="position:absolute;margin-left:0;margin-top:0;width:412.4pt;height:247.45pt;rotation:315;z-index:-251647997;mso-position-horizontal:center;mso-position-horizontal-relative:margin;mso-position-vertical:center;mso-position-vertical-relative:margin" o:allowincell="f" fillcolor="silver" stroked="f">
          <v:fill opacity=".5"/>
          <v:textpath style="font-family:&quot;Calibri&quot;;font-size:1pt" string="DRAFT"/>
        </v:shape>
      </w:pict>
    </w:r>
  </w:p>
  <w:p w14:paraId="13677A95" w14:textId="77777777" w:rsidR="006D1811" w:rsidRDefault="006D1811"/>
  <w:p w14:paraId="03D652F1" w14:textId="77777777" w:rsidR="006D1811" w:rsidRDefault="006D1811"/>
  <w:p w14:paraId="50388C7D" w14:textId="77777777" w:rsidR="006D1811" w:rsidRDefault="006D1811"/>
  <w:p w14:paraId="2472864E" w14:textId="77777777" w:rsidR="006D1811" w:rsidRDefault="006D181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5F367" w14:textId="3F44F7D1" w:rsidR="006D1811" w:rsidRPr="00506C68" w:rsidRDefault="006509BD" w:rsidP="006D1811">
    <w:pPr>
      <w:pStyle w:val="Header"/>
      <w:rPr>
        <w:rFonts w:cstheme="minorHAnsi"/>
        <w:b/>
        <w:color w:val="808080" w:themeColor="background1" w:themeShade="80"/>
        <w:sz w:val="16"/>
        <w:szCs w:val="16"/>
      </w:rPr>
    </w:pPr>
    <w:r>
      <w:rPr>
        <w:noProof/>
      </w:rPr>
      <w:pict w14:anchorId="3209DB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21926" o:spid="_x0000_s2054" type="#_x0000_t136" style="position:absolute;margin-left:0;margin-top:0;width:412.4pt;height:247.45pt;rotation:315;z-index:-251645949;mso-position-horizontal:center;mso-position-horizontal-relative:margin;mso-position-vertical:center;mso-position-vertical-relative:margin" o:allowincell="f" fillcolor="silver" stroked="f">
          <v:fill opacity=".5"/>
          <v:textpath style="font-family:&quot;Calibri&quot;;font-size:1pt" string="DRAFT"/>
        </v:shape>
      </w:pict>
    </w:r>
    <w:r w:rsidR="006D1811" w:rsidRPr="00FA0A88">
      <w:rPr>
        <w:rFonts w:cstheme="minorHAnsi"/>
        <w:b/>
        <w:noProof/>
        <w:sz w:val="18"/>
        <w:szCs w:val="18"/>
        <w:lang w:val="en-GB" w:eastAsia="en-GB"/>
      </w:rPr>
      <mc:AlternateContent>
        <mc:Choice Requires="wps">
          <w:drawing>
            <wp:anchor distT="0" distB="0" distL="114300" distR="114300" simplePos="0" relativeHeight="251658242" behindDoc="1" locked="0" layoutInCell="0" allowOverlap="1" wp14:anchorId="7FBA208C" wp14:editId="227F955F">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6C8DC0" w14:textId="77777777" w:rsidR="006D1811" w:rsidRDefault="006D1811" w:rsidP="006D1811">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BA208C"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v:stroke joinstyle="round"/>
              <o:lock v:ext="edit" shapetype="t"/>
              <v:textbox style="mso-fit-shape-to-text:t">
                <w:txbxContent>
                  <w:p w14:paraId="286C8DC0" w14:textId="77777777" w:rsidR="006D1811" w:rsidRDefault="006D1811" w:rsidP="006D1811">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p w14:paraId="6B677AD3" w14:textId="06145FFA" w:rsidR="006D1811" w:rsidRPr="0024711D" w:rsidRDefault="006D1811" w:rsidP="006D1811">
    <w:pPr>
      <w:pStyle w:val="Header"/>
      <w:tabs>
        <w:tab w:val="clear" w:pos="4680"/>
        <w:tab w:val="right" w:pos="14310"/>
      </w:tabs>
      <w:rPr>
        <w:rFonts w:ascii="Times New Roman" w:hAnsi="Times New Roman" w:cs="Times New Roman"/>
        <w:b/>
        <w:sz w:val="20"/>
        <w:szCs w:val="20"/>
      </w:rPr>
    </w:pPr>
    <w:r w:rsidRPr="0024711D">
      <w:rPr>
        <w:rFonts w:ascii="Times New Roman" w:hAnsi="Times New Roman" w:cs="Times New Roman"/>
        <w:b/>
        <w:sz w:val="20"/>
        <w:szCs w:val="20"/>
      </w:rPr>
      <w:t>Uzbekistan Resilient Landscapes Restoration Project</w:t>
    </w:r>
    <w:r>
      <w:rPr>
        <w:rFonts w:ascii="Times New Roman" w:hAnsi="Times New Roman" w:cs="Times New Roman"/>
        <w:b/>
        <w:sz w:val="20"/>
        <w:szCs w:val="20"/>
      </w:rPr>
      <w:t xml:space="preserve"> (P174135)</w:t>
    </w:r>
    <w:r w:rsidRPr="002C0FE8">
      <w:rPr>
        <w:rFonts w:ascii="Times New Roman" w:hAnsi="Times New Roman" w:cs="Times New Roman"/>
        <w:b/>
        <w:sz w:val="20"/>
        <w:szCs w:val="20"/>
      </w:rPr>
      <w:tab/>
    </w:r>
    <w:r w:rsidRPr="002C0FE8">
      <w:rPr>
        <w:rFonts w:ascii="Times New Roman" w:hAnsi="Times New Roman" w:cs="Times New Roman"/>
        <w:b/>
        <w:sz w:val="20"/>
        <w:szCs w:val="20"/>
      </w:rPr>
      <w:tab/>
      <w:t xml:space="preserve"> Environmental </w:t>
    </w:r>
    <w:r>
      <w:rPr>
        <w:rFonts w:ascii="Times New Roman" w:hAnsi="Times New Roman" w:cs="Times New Roman"/>
        <w:b/>
        <w:sz w:val="20"/>
        <w:szCs w:val="20"/>
      </w:rPr>
      <w:t>and</w:t>
    </w:r>
    <w:r w:rsidRPr="002C0FE8">
      <w:rPr>
        <w:rFonts w:ascii="Times New Roman" w:hAnsi="Times New Roman" w:cs="Times New Roman"/>
        <w:b/>
        <w:sz w:val="20"/>
        <w:szCs w:val="20"/>
      </w:rPr>
      <w:t xml:space="preserve"> Social Commitment Plan</w:t>
    </w:r>
  </w:p>
  <w:p w14:paraId="7BDFEAA2" w14:textId="77777777" w:rsidR="006D1811" w:rsidRDefault="006D1811" w:rsidP="006D181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D62CB" w14:textId="0E4A4ED6" w:rsidR="006D1811" w:rsidRDefault="006509BD">
    <w:pPr>
      <w:pStyle w:val="Header"/>
    </w:pPr>
    <w:r>
      <w:rPr>
        <w:noProof/>
      </w:rPr>
      <w:pict w14:anchorId="06693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21924" o:spid="_x0000_s2052" type="#_x0000_t136" style="position:absolute;margin-left:0;margin-top:0;width:412.4pt;height:247.45pt;rotation:315;z-index:-251650045;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869"/>
    <w:multiLevelType w:val="hybridMultilevel"/>
    <w:tmpl w:val="6CAA551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11590"/>
    <w:multiLevelType w:val="hybridMultilevel"/>
    <w:tmpl w:val="A38CA8CC"/>
    <w:lvl w:ilvl="0" w:tplc="3F1C64D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5470A"/>
    <w:multiLevelType w:val="hybridMultilevel"/>
    <w:tmpl w:val="06F07D92"/>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37B07BC"/>
    <w:multiLevelType w:val="hybridMultilevel"/>
    <w:tmpl w:val="2FD0C5B8"/>
    <w:lvl w:ilvl="0" w:tplc="C5E433C2">
      <w:start w:val="1"/>
      <w:numFmt w:val="bullet"/>
      <w:pStyle w:val="Normal-PRsubhea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279545D5"/>
    <w:multiLevelType w:val="hybridMultilevel"/>
    <w:tmpl w:val="E29AE9B0"/>
    <w:lvl w:ilvl="0" w:tplc="F092A6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31259F"/>
    <w:multiLevelType w:val="hybridMultilevel"/>
    <w:tmpl w:val="F35A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AB5B3D"/>
    <w:multiLevelType w:val="hybridMultilevel"/>
    <w:tmpl w:val="FDA4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A4DE6"/>
    <w:multiLevelType w:val="hybridMultilevel"/>
    <w:tmpl w:val="25E04E46"/>
    <w:lvl w:ilvl="0" w:tplc="2AB00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940D5"/>
    <w:multiLevelType w:val="hybridMultilevel"/>
    <w:tmpl w:val="B8C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8"/>
  </w:num>
  <w:num w:numId="5">
    <w:abstractNumId w:val="5"/>
  </w:num>
  <w:num w:numId="6">
    <w:abstractNumId w:val="0"/>
  </w:num>
  <w:num w:numId="7">
    <w:abstractNumId w:val="7"/>
  </w:num>
  <w:num w:numId="8">
    <w:abstractNumId w:val="2"/>
  </w:num>
  <w:num w:numId="9">
    <w:abstractNumId w:val="6"/>
  </w:num>
  <w:num w:numId="10">
    <w:abstractNumId w:val="3"/>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wsTQysDAxMTA0MTNS0lEKTi0uzszPAymwrAUAYuYj+SwAAAA="/>
  </w:docVars>
  <w:rsids>
    <w:rsidRoot w:val="0024711D"/>
    <w:rsid w:val="00000D45"/>
    <w:rsid w:val="00002850"/>
    <w:rsid w:val="000110AA"/>
    <w:rsid w:val="0001261A"/>
    <w:rsid w:val="000230A6"/>
    <w:rsid w:val="00023C75"/>
    <w:rsid w:val="00025C78"/>
    <w:rsid w:val="0003290F"/>
    <w:rsid w:val="0003378E"/>
    <w:rsid w:val="00035956"/>
    <w:rsid w:val="0004007F"/>
    <w:rsid w:val="000555BD"/>
    <w:rsid w:val="00057F47"/>
    <w:rsid w:val="000706BB"/>
    <w:rsid w:val="00073411"/>
    <w:rsid w:val="00076A68"/>
    <w:rsid w:val="000773F9"/>
    <w:rsid w:val="00081101"/>
    <w:rsid w:val="000822CF"/>
    <w:rsid w:val="00082AA8"/>
    <w:rsid w:val="000B6D0A"/>
    <w:rsid w:val="000C5A0F"/>
    <w:rsid w:val="000C5B83"/>
    <w:rsid w:val="000C6BDD"/>
    <w:rsid w:val="000D3BCD"/>
    <w:rsid w:val="000E6C01"/>
    <w:rsid w:val="000E7F9D"/>
    <w:rsid w:val="00106169"/>
    <w:rsid w:val="001061DC"/>
    <w:rsid w:val="00112C84"/>
    <w:rsid w:val="001132E6"/>
    <w:rsid w:val="001220D2"/>
    <w:rsid w:val="00123E33"/>
    <w:rsid w:val="0012406D"/>
    <w:rsid w:val="00126391"/>
    <w:rsid w:val="001269C1"/>
    <w:rsid w:val="00150EB8"/>
    <w:rsid w:val="0016084F"/>
    <w:rsid w:val="00166402"/>
    <w:rsid w:val="001726C0"/>
    <w:rsid w:val="00173CA1"/>
    <w:rsid w:val="001758C4"/>
    <w:rsid w:val="001822F8"/>
    <w:rsid w:val="00185414"/>
    <w:rsid w:val="00186510"/>
    <w:rsid w:val="001902ED"/>
    <w:rsid w:val="00193EC7"/>
    <w:rsid w:val="001A4493"/>
    <w:rsid w:val="001C1148"/>
    <w:rsid w:val="001C6AE3"/>
    <w:rsid w:val="001D4970"/>
    <w:rsid w:val="001E3D46"/>
    <w:rsid w:val="001F5986"/>
    <w:rsid w:val="001F682D"/>
    <w:rsid w:val="002043CB"/>
    <w:rsid w:val="00217EA1"/>
    <w:rsid w:val="002200AD"/>
    <w:rsid w:val="002368DD"/>
    <w:rsid w:val="0024711D"/>
    <w:rsid w:val="00250744"/>
    <w:rsid w:val="00253EA1"/>
    <w:rsid w:val="00256D96"/>
    <w:rsid w:val="00260E45"/>
    <w:rsid w:val="002616CB"/>
    <w:rsid w:val="00280A7F"/>
    <w:rsid w:val="0028312F"/>
    <w:rsid w:val="0028348E"/>
    <w:rsid w:val="00297CAE"/>
    <w:rsid w:val="002A6F7C"/>
    <w:rsid w:val="002C12A2"/>
    <w:rsid w:val="002C1A8D"/>
    <w:rsid w:val="002D239F"/>
    <w:rsid w:val="002D4768"/>
    <w:rsid w:val="002E141F"/>
    <w:rsid w:val="002F4A8F"/>
    <w:rsid w:val="00317984"/>
    <w:rsid w:val="0034290B"/>
    <w:rsid w:val="00353333"/>
    <w:rsid w:val="00362CC6"/>
    <w:rsid w:val="003647A4"/>
    <w:rsid w:val="003803BC"/>
    <w:rsid w:val="00387C51"/>
    <w:rsid w:val="00390D82"/>
    <w:rsid w:val="003929C5"/>
    <w:rsid w:val="003A1782"/>
    <w:rsid w:val="003A5E90"/>
    <w:rsid w:val="003A690D"/>
    <w:rsid w:val="003B6417"/>
    <w:rsid w:val="003B69A4"/>
    <w:rsid w:val="003C1992"/>
    <w:rsid w:val="003C2B95"/>
    <w:rsid w:val="003C5E98"/>
    <w:rsid w:val="003C5FB5"/>
    <w:rsid w:val="003F4262"/>
    <w:rsid w:val="003F55CF"/>
    <w:rsid w:val="00420A31"/>
    <w:rsid w:val="00421CA4"/>
    <w:rsid w:val="00427ED1"/>
    <w:rsid w:val="004642E8"/>
    <w:rsid w:val="00464D71"/>
    <w:rsid w:val="00465BDB"/>
    <w:rsid w:val="00470310"/>
    <w:rsid w:val="00472C53"/>
    <w:rsid w:val="0047332E"/>
    <w:rsid w:val="00473583"/>
    <w:rsid w:val="0048188E"/>
    <w:rsid w:val="004845FE"/>
    <w:rsid w:val="00485E41"/>
    <w:rsid w:val="0048676D"/>
    <w:rsid w:val="00496035"/>
    <w:rsid w:val="00497973"/>
    <w:rsid w:val="004A0003"/>
    <w:rsid w:val="004A7290"/>
    <w:rsid w:val="004B24C0"/>
    <w:rsid w:val="004B2BB2"/>
    <w:rsid w:val="004B3FF3"/>
    <w:rsid w:val="004B4ED2"/>
    <w:rsid w:val="004C2FC9"/>
    <w:rsid w:val="004C33CF"/>
    <w:rsid w:val="004C47F6"/>
    <w:rsid w:val="004D1181"/>
    <w:rsid w:val="004D1F67"/>
    <w:rsid w:val="004D3EBB"/>
    <w:rsid w:val="004E59DC"/>
    <w:rsid w:val="004F0BE7"/>
    <w:rsid w:val="004F3B6E"/>
    <w:rsid w:val="004F5379"/>
    <w:rsid w:val="00501DDA"/>
    <w:rsid w:val="00502114"/>
    <w:rsid w:val="0050505D"/>
    <w:rsid w:val="00516993"/>
    <w:rsid w:val="0052601C"/>
    <w:rsid w:val="005325D6"/>
    <w:rsid w:val="005376AB"/>
    <w:rsid w:val="0054495B"/>
    <w:rsid w:val="00544C80"/>
    <w:rsid w:val="00547D7F"/>
    <w:rsid w:val="005550EC"/>
    <w:rsid w:val="005557F0"/>
    <w:rsid w:val="00560586"/>
    <w:rsid w:val="00570446"/>
    <w:rsid w:val="00573A90"/>
    <w:rsid w:val="00581ACA"/>
    <w:rsid w:val="005834FA"/>
    <w:rsid w:val="005A37DA"/>
    <w:rsid w:val="005B21EF"/>
    <w:rsid w:val="005B5229"/>
    <w:rsid w:val="005C109B"/>
    <w:rsid w:val="005C536B"/>
    <w:rsid w:val="005D2B3F"/>
    <w:rsid w:val="005E577B"/>
    <w:rsid w:val="005E68D3"/>
    <w:rsid w:val="005F3817"/>
    <w:rsid w:val="00614C12"/>
    <w:rsid w:val="00622EEB"/>
    <w:rsid w:val="00625E65"/>
    <w:rsid w:val="006367C5"/>
    <w:rsid w:val="00637C24"/>
    <w:rsid w:val="00641DC5"/>
    <w:rsid w:val="006439DC"/>
    <w:rsid w:val="00645DD3"/>
    <w:rsid w:val="00646D69"/>
    <w:rsid w:val="006509BD"/>
    <w:rsid w:val="00652985"/>
    <w:rsid w:val="006551FC"/>
    <w:rsid w:val="0066537D"/>
    <w:rsid w:val="00672DBC"/>
    <w:rsid w:val="00683C23"/>
    <w:rsid w:val="00685A02"/>
    <w:rsid w:val="006943B8"/>
    <w:rsid w:val="006A342A"/>
    <w:rsid w:val="006A78C2"/>
    <w:rsid w:val="006B3694"/>
    <w:rsid w:val="006B466C"/>
    <w:rsid w:val="006B4AA4"/>
    <w:rsid w:val="006B7682"/>
    <w:rsid w:val="006C1E72"/>
    <w:rsid w:val="006C2C7F"/>
    <w:rsid w:val="006C5058"/>
    <w:rsid w:val="006C5D05"/>
    <w:rsid w:val="006D1811"/>
    <w:rsid w:val="006D56AD"/>
    <w:rsid w:val="0070003A"/>
    <w:rsid w:val="007005F7"/>
    <w:rsid w:val="0070134D"/>
    <w:rsid w:val="00714337"/>
    <w:rsid w:val="007263BC"/>
    <w:rsid w:val="0073246F"/>
    <w:rsid w:val="007344AF"/>
    <w:rsid w:val="007355F3"/>
    <w:rsid w:val="00741F34"/>
    <w:rsid w:val="00760597"/>
    <w:rsid w:val="00765A4A"/>
    <w:rsid w:val="00774BCA"/>
    <w:rsid w:val="00780E40"/>
    <w:rsid w:val="00785E7E"/>
    <w:rsid w:val="00787C83"/>
    <w:rsid w:val="0079278B"/>
    <w:rsid w:val="0079685B"/>
    <w:rsid w:val="0079717E"/>
    <w:rsid w:val="007A4AB7"/>
    <w:rsid w:val="007A59F6"/>
    <w:rsid w:val="007A7425"/>
    <w:rsid w:val="007B2EB9"/>
    <w:rsid w:val="007B2EFF"/>
    <w:rsid w:val="007B48CA"/>
    <w:rsid w:val="007C3E10"/>
    <w:rsid w:val="007E2B91"/>
    <w:rsid w:val="007E443D"/>
    <w:rsid w:val="007F2269"/>
    <w:rsid w:val="007F6CC1"/>
    <w:rsid w:val="00805179"/>
    <w:rsid w:val="008070F9"/>
    <w:rsid w:val="00811AA2"/>
    <w:rsid w:val="00811C1E"/>
    <w:rsid w:val="0081485B"/>
    <w:rsid w:val="00820A1A"/>
    <w:rsid w:val="00831740"/>
    <w:rsid w:val="008318B2"/>
    <w:rsid w:val="0084593F"/>
    <w:rsid w:val="008522C4"/>
    <w:rsid w:val="00857233"/>
    <w:rsid w:val="00871E93"/>
    <w:rsid w:val="00876E39"/>
    <w:rsid w:val="00884BD9"/>
    <w:rsid w:val="00885060"/>
    <w:rsid w:val="008901C5"/>
    <w:rsid w:val="008A3AAD"/>
    <w:rsid w:val="008A6A26"/>
    <w:rsid w:val="008B3454"/>
    <w:rsid w:val="008B5D79"/>
    <w:rsid w:val="008E3E1E"/>
    <w:rsid w:val="008E45F3"/>
    <w:rsid w:val="008E4619"/>
    <w:rsid w:val="008F057F"/>
    <w:rsid w:val="008F2872"/>
    <w:rsid w:val="0090007E"/>
    <w:rsid w:val="009072A5"/>
    <w:rsid w:val="009075BC"/>
    <w:rsid w:val="00910638"/>
    <w:rsid w:val="009114C4"/>
    <w:rsid w:val="00925E4C"/>
    <w:rsid w:val="00927E83"/>
    <w:rsid w:val="00940689"/>
    <w:rsid w:val="0095385C"/>
    <w:rsid w:val="00957E56"/>
    <w:rsid w:val="0096741D"/>
    <w:rsid w:val="0097577E"/>
    <w:rsid w:val="00975D49"/>
    <w:rsid w:val="00980777"/>
    <w:rsid w:val="00992C03"/>
    <w:rsid w:val="009A4894"/>
    <w:rsid w:val="009A6B09"/>
    <w:rsid w:val="009B0E06"/>
    <w:rsid w:val="009B328C"/>
    <w:rsid w:val="009B36AD"/>
    <w:rsid w:val="009B422D"/>
    <w:rsid w:val="009C138D"/>
    <w:rsid w:val="009C2D25"/>
    <w:rsid w:val="009C4C06"/>
    <w:rsid w:val="009C602C"/>
    <w:rsid w:val="009C7339"/>
    <w:rsid w:val="009D0ADC"/>
    <w:rsid w:val="009D17F1"/>
    <w:rsid w:val="009E0271"/>
    <w:rsid w:val="009E7E2F"/>
    <w:rsid w:val="009F6BF7"/>
    <w:rsid w:val="009F7E0B"/>
    <w:rsid w:val="00A05C82"/>
    <w:rsid w:val="00A07431"/>
    <w:rsid w:val="00A11E42"/>
    <w:rsid w:val="00A17603"/>
    <w:rsid w:val="00A1779B"/>
    <w:rsid w:val="00A239BB"/>
    <w:rsid w:val="00A27E5F"/>
    <w:rsid w:val="00A37F95"/>
    <w:rsid w:val="00A405AE"/>
    <w:rsid w:val="00A4492F"/>
    <w:rsid w:val="00A577A7"/>
    <w:rsid w:val="00A60967"/>
    <w:rsid w:val="00A614BE"/>
    <w:rsid w:val="00A623F0"/>
    <w:rsid w:val="00A62781"/>
    <w:rsid w:val="00A65AAF"/>
    <w:rsid w:val="00A712E8"/>
    <w:rsid w:val="00A75D98"/>
    <w:rsid w:val="00A76369"/>
    <w:rsid w:val="00A7684B"/>
    <w:rsid w:val="00A7754A"/>
    <w:rsid w:val="00A853FF"/>
    <w:rsid w:val="00A85F11"/>
    <w:rsid w:val="00A91EA9"/>
    <w:rsid w:val="00AA2CF9"/>
    <w:rsid w:val="00AA6BDF"/>
    <w:rsid w:val="00AA748E"/>
    <w:rsid w:val="00AB0A5A"/>
    <w:rsid w:val="00AB309C"/>
    <w:rsid w:val="00AB3532"/>
    <w:rsid w:val="00AB53CA"/>
    <w:rsid w:val="00AC6158"/>
    <w:rsid w:val="00AD68BB"/>
    <w:rsid w:val="00AE0E59"/>
    <w:rsid w:val="00AE1E96"/>
    <w:rsid w:val="00AE3594"/>
    <w:rsid w:val="00AE7389"/>
    <w:rsid w:val="00AF78E1"/>
    <w:rsid w:val="00B02EA0"/>
    <w:rsid w:val="00B0646B"/>
    <w:rsid w:val="00B104F5"/>
    <w:rsid w:val="00B10CBD"/>
    <w:rsid w:val="00B22FEA"/>
    <w:rsid w:val="00B27F1F"/>
    <w:rsid w:val="00B5313D"/>
    <w:rsid w:val="00B760F3"/>
    <w:rsid w:val="00B831E7"/>
    <w:rsid w:val="00B85E22"/>
    <w:rsid w:val="00B95A7A"/>
    <w:rsid w:val="00B96281"/>
    <w:rsid w:val="00B96A6E"/>
    <w:rsid w:val="00BB5651"/>
    <w:rsid w:val="00BC0D00"/>
    <w:rsid w:val="00BC0F22"/>
    <w:rsid w:val="00BC5562"/>
    <w:rsid w:val="00BC798D"/>
    <w:rsid w:val="00BD3B24"/>
    <w:rsid w:val="00BE2056"/>
    <w:rsid w:val="00C0057F"/>
    <w:rsid w:val="00C15CF4"/>
    <w:rsid w:val="00C24E00"/>
    <w:rsid w:val="00C34A1A"/>
    <w:rsid w:val="00C441CC"/>
    <w:rsid w:val="00C452F8"/>
    <w:rsid w:val="00C601DA"/>
    <w:rsid w:val="00C62EEF"/>
    <w:rsid w:val="00C73AAF"/>
    <w:rsid w:val="00C85905"/>
    <w:rsid w:val="00C86F49"/>
    <w:rsid w:val="00C871E8"/>
    <w:rsid w:val="00C91240"/>
    <w:rsid w:val="00CA02F0"/>
    <w:rsid w:val="00CA4885"/>
    <w:rsid w:val="00CB7E0C"/>
    <w:rsid w:val="00CC4B5F"/>
    <w:rsid w:val="00CE3297"/>
    <w:rsid w:val="00CE32D8"/>
    <w:rsid w:val="00D06D75"/>
    <w:rsid w:val="00D11191"/>
    <w:rsid w:val="00D12D71"/>
    <w:rsid w:val="00D141FC"/>
    <w:rsid w:val="00D2211C"/>
    <w:rsid w:val="00D22DE8"/>
    <w:rsid w:val="00D279A9"/>
    <w:rsid w:val="00D31DAB"/>
    <w:rsid w:val="00D43490"/>
    <w:rsid w:val="00D65C59"/>
    <w:rsid w:val="00D73B76"/>
    <w:rsid w:val="00D77FB2"/>
    <w:rsid w:val="00D80519"/>
    <w:rsid w:val="00D82464"/>
    <w:rsid w:val="00D91A41"/>
    <w:rsid w:val="00D9388F"/>
    <w:rsid w:val="00D94617"/>
    <w:rsid w:val="00DA2122"/>
    <w:rsid w:val="00DB428C"/>
    <w:rsid w:val="00DB5159"/>
    <w:rsid w:val="00DC700D"/>
    <w:rsid w:val="00DC788F"/>
    <w:rsid w:val="00DD5E9A"/>
    <w:rsid w:val="00DE2E87"/>
    <w:rsid w:val="00DE2F0A"/>
    <w:rsid w:val="00E0259E"/>
    <w:rsid w:val="00E10E67"/>
    <w:rsid w:val="00E11865"/>
    <w:rsid w:val="00E11BD1"/>
    <w:rsid w:val="00E1596D"/>
    <w:rsid w:val="00E21436"/>
    <w:rsid w:val="00E23EF0"/>
    <w:rsid w:val="00E3104F"/>
    <w:rsid w:val="00E324D3"/>
    <w:rsid w:val="00E44463"/>
    <w:rsid w:val="00E4641C"/>
    <w:rsid w:val="00E53820"/>
    <w:rsid w:val="00E570A1"/>
    <w:rsid w:val="00E62ACF"/>
    <w:rsid w:val="00E62FB0"/>
    <w:rsid w:val="00E67B06"/>
    <w:rsid w:val="00E75277"/>
    <w:rsid w:val="00E8338A"/>
    <w:rsid w:val="00E86208"/>
    <w:rsid w:val="00EA3AD2"/>
    <w:rsid w:val="00EA4B9D"/>
    <w:rsid w:val="00EB1BD5"/>
    <w:rsid w:val="00EB7E47"/>
    <w:rsid w:val="00EC2E14"/>
    <w:rsid w:val="00EC75E8"/>
    <w:rsid w:val="00ED7068"/>
    <w:rsid w:val="00EE7450"/>
    <w:rsid w:val="00EE7D25"/>
    <w:rsid w:val="00EF4D9E"/>
    <w:rsid w:val="00EF54DC"/>
    <w:rsid w:val="00EF66CD"/>
    <w:rsid w:val="00F12480"/>
    <w:rsid w:val="00F12581"/>
    <w:rsid w:val="00F27430"/>
    <w:rsid w:val="00F27D94"/>
    <w:rsid w:val="00F422FE"/>
    <w:rsid w:val="00F468B2"/>
    <w:rsid w:val="00F50C4F"/>
    <w:rsid w:val="00F54132"/>
    <w:rsid w:val="00F5749D"/>
    <w:rsid w:val="00F60FC6"/>
    <w:rsid w:val="00F767AC"/>
    <w:rsid w:val="00F80DBB"/>
    <w:rsid w:val="00F81D1F"/>
    <w:rsid w:val="00F8249E"/>
    <w:rsid w:val="00F94914"/>
    <w:rsid w:val="00FA7682"/>
    <w:rsid w:val="00FB4936"/>
    <w:rsid w:val="00FE3555"/>
    <w:rsid w:val="00FF13DA"/>
    <w:rsid w:val="07ED9821"/>
    <w:rsid w:val="0AF9273B"/>
    <w:rsid w:val="0C87F22B"/>
    <w:rsid w:val="17459737"/>
    <w:rsid w:val="17DA283D"/>
    <w:rsid w:val="184BFDB2"/>
    <w:rsid w:val="1B116E42"/>
    <w:rsid w:val="1F4E0A9D"/>
    <w:rsid w:val="21E236DC"/>
    <w:rsid w:val="260E9C6D"/>
    <w:rsid w:val="317B2D49"/>
    <w:rsid w:val="3260B0EC"/>
    <w:rsid w:val="32D3F718"/>
    <w:rsid w:val="41AB647C"/>
    <w:rsid w:val="43032361"/>
    <w:rsid w:val="46BF6D2D"/>
    <w:rsid w:val="49D90ACE"/>
    <w:rsid w:val="4EF72967"/>
    <w:rsid w:val="4FD9A6D7"/>
    <w:rsid w:val="56C75CF2"/>
    <w:rsid w:val="57564203"/>
    <w:rsid w:val="5B329ECF"/>
    <w:rsid w:val="5E5CC0BD"/>
    <w:rsid w:val="63CE7E73"/>
    <w:rsid w:val="6927D0BE"/>
    <w:rsid w:val="715EFD98"/>
    <w:rsid w:val="79F45280"/>
    <w:rsid w:val="7BFF552B"/>
    <w:rsid w:val="7FE6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B1B2A46"/>
  <w15:chartTrackingRefBased/>
  <w15:docId w15:val="{20E6D557-791D-4252-BF98-C3105AA7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11D"/>
    <w:pPr>
      <w:spacing w:after="0" w:line="240" w:lineRule="auto"/>
    </w:pPr>
  </w:style>
  <w:style w:type="paragraph" w:styleId="Heading1">
    <w:name w:val="heading 1"/>
    <w:basedOn w:val="Normal"/>
    <w:next w:val="Normal"/>
    <w:link w:val="Heading1Char"/>
    <w:qFormat/>
    <w:rsid w:val="0024711D"/>
    <w:pPr>
      <w:keepNext/>
      <w:keepLines/>
      <w:numPr>
        <w:numId w:val="1"/>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24711D"/>
    <w:pPr>
      <w:keepNext/>
      <w:keepLines/>
      <w:numPr>
        <w:ilvl w:val="1"/>
        <w:numId w:val="1"/>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24711D"/>
    <w:pPr>
      <w:keepNext/>
      <w:keepLines/>
      <w:widowControl w:val="0"/>
      <w:numPr>
        <w:ilvl w:val="2"/>
        <w:numId w:val="1"/>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24711D"/>
    <w:pPr>
      <w:keepNext/>
      <w:keepLines/>
      <w:numPr>
        <w:ilvl w:val="3"/>
        <w:numId w:val="1"/>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24711D"/>
    <w:pPr>
      <w:widowControl w:val="0"/>
      <w:numPr>
        <w:ilvl w:val="4"/>
        <w:numId w:val="1"/>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24711D"/>
    <w:pPr>
      <w:keepNext/>
      <w:keepLines/>
      <w:numPr>
        <w:ilvl w:val="5"/>
        <w:numId w:val="1"/>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24711D"/>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24711D"/>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24711D"/>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711D"/>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24711D"/>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24711D"/>
    <w:rPr>
      <w:rFonts w:cs="ITC Franklin Gothic Std Med"/>
      <w:b/>
      <w:color w:val="00B050"/>
      <w:sz w:val="24"/>
      <w:szCs w:val="26"/>
      <w:lang w:val="en-GB"/>
    </w:rPr>
  </w:style>
  <w:style w:type="character" w:customStyle="1" w:styleId="Heading4Char">
    <w:name w:val="Heading 4 Char"/>
    <w:basedOn w:val="DefaultParagraphFont"/>
    <w:link w:val="Heading4"/>
    <w:rsid w:val="0024711D"/>
    <w:rPr>
      <w:rFonts w:cs="ITC Franklin Gothic Std Med"/>
      <w:b/>
      <w:i/>
      <w:color w:val="00B050"/>
      <w:szCs w:val="24"/>
      <w:lang w:val="en-GB"/>
    </w:rPr>
  </w:style>
  <w:style w:type="character" w:customStyle="1" w:styleId="Heading5Char">
    <w:name w:val="Heading 5 Char"/>
    <w:basedOn w:val="DefaultParagraphFont"/>
    <w:link w:val="Heading5"/>
    <w:uiPriority w:val="9"/>
    <w:rsid w:val="0024711D"/>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24711D"/>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24711D"/>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24711D"/>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24711D"/>
    <w:rPr>
      <w:rFonts w:asciiTheme="majorHAnsi" w:eastAsiaTheme="majorEastAsia" w:hAnsiTheme="majorHAnsi" w:cstheme="majorBidi"/>
      <w:i/>
      <w:iCs/>
      <w:color w:val="404040" w:themeColor="text1" w:themeTint="BF"/>
      <w:sz w:val="20"/>
      <w:szCs w:val="20"/>
      <w:lang w:eastAsia="ja-JP"/>
    </w:rPr>
  </w:style>
  <w:style w:type="table" w:styleId="TableGrid">
    <w:name w:val="Table Grid"/>
    <w:basedOn w:val="TableNormal"/>
    <w:uiPriority w:val="39"/>
    <w:rsid w:val="00247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24711D"/>
    <w:rPr>
      <w:position w:val="6"/>
      <w:sz w:val="16"/>
    </w:rPr>
  </w:style>
  <w:style w:type="paragraph" w:customStyle="1" w:styleId="Footnote">
    <w:name w:val="Footnote"/>
    <w:basedOn w:val="Normal"/>
    <w:qFormat/>
    <w:rsid w:val="0024711D"/>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A76369"/>
    <w:pPr>
      <w:keepLines/>
      <w:widowControl w:val="0"/>
      <w:numPr>
        <w:numId w:val="10"/>
      </w:numPr>
      <w:tabs>
        <w:tab w:val="left" w:pos="113"/>
      </w:tabs>
    </w:pPr>
    <w:rPr>
      <w:rFonts w:ascii="Calibri" w:eastAsia="Calibri" w:hAnsi="Calibri" w:cs="Calibri"/>
      <w:sz w:val="21"/>
      <w:szCs w:val="21"/>
      <w:lang w:val="en-GB"/>
    </w:rPr>
  </w:style>
  <w:style w:type="character" w:styleId="CommentReference">
    <w:name w:val="annotation reference"/>
    <w:basedOn w:val="DefaultParagraphFont"/>
    <w:semiHidden/>
    <w:unhideWhenUsed/>
    <w:rsid w:val="0024711D"/>
    <w:rPr>
      <w:sz w:val="16"/>
      <w:szCs w:val="16"/>
    </w:rPr>
  </w:style>
  <w:style w:type="paragraph" w:styleId="CommentText">
    <w:name w:val="annotation text"/>
    <w:basedOn w:val="Normal"/>
    <w:link w:val="CommentTextChar"/>
    <w:uiPriority w:val="99"/>
    <w:unhideWhenUsed/>
    <w:rsid w:val="0024711D"/>
    <w:rPr>
      <w:sz w:val="20"/>
      <w:szCs w:val="20"/>
    </w:rPr>
  </w:style>
  <w:style w:type="character" w:customStyle="1" w:styleId="CommentTextChar">
    <w:name w:val="Comment Text Char"/>
    <w:basedOn w:val="DefaultParagraphFont"/>
    <w:link w:val="CommentText"/>
    <w:uiPriority w:val="99"/>
    <w:rsid w:val="0024711D"/>
    <w:rPr>
      <w:sz w:val="20"/>
      <w:szCs w:val="20"/>
    </w:rPr>
  </w:style>
  <w:style w:type="paragraph" w:styleId="CommentSubject">
    <w:name w:val="annotation subject"/>
    <w:basedOn w:val="CommentText"/>
    <w:next w:val="CommentText"/>
    <w:link w:val="CommentSubjectChar"/>
    <w:uiPriority w:val="99"/>
    <w:semiHidden/>
    <w:unhideWhenUsed/>
    <w:rsid w:val="0024711D"/>
    <w:rPr>
      <w:b/>
      <w:bCs/>
    </w:rPr>
  </w:style>
  <w:style w:type="character" w:customStyle="1" w:styleId="CommentSubjectChar">
    <w:name w:val="Comment Subject Char"/>
    <w:basedOn w:val="CommentTextChar"/>
    <w:link w:val="CommentSubject"/>
    <w:uiPriority w:val="99"/>
    <w:semiHidden/>
    <w:rsid w:val="0024711D"/>
    <w:rPr>
      <w:b/>
      <w:bCs/>
      <w:sz w:val="20"/>
      <w:szCs w:val="20"/>
    </w:rPr>
  </w:style>
  <w:style w:type="paragraph" w:styleId="BalloonText">
    <w:name w:val="Balloon Text"/>
    <w:basedOn w:val="Normal"/>
    <w:link w:val="BalloonTextChar"/>
    <w:uiPriority w:val="99"/>
    <w:semiHidden/>
    <w:unhideWhenUsed/>
    <w:rsid w:val="002471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11D"/>
    <w:rPr>
      <w:rFonts w:ascii="Segoe UI" w:hAnsi="Segoe UI" w:cs="Segoe UI"/>
      <w:sz w:val="18"/>
      <w:szCs w:val="18"/>
    </w:rPr>
  </w:style>
  <w:style w:type="paragraph" w:styleId="Header">
    <w:name w:val="header"/>
    <w:basedOn w:val="Normal"/>
    <w:link w:val="HeaderChar"/>
    <w:uiPriority w:val="99"/>
    <w:unhideWhenUsed/>
    <w:rsid w:val="0024711D"/>
    <w:pPr>
      <w:tabs>
        <w:tab w:val="center" w:pos="4680"/>
        <w:tab w:val="right" w:pos="9360"/>
      </w:tabs>
    </w:pPr>
  </w:style>
  <w:style w:type="character" w:customStyle="1" w:styleId="HeaderChar">
    <w:name w:val="Header Char"/>
    <w:basedOn w:val="DefaultParagraphFont"/>
    <w:link w:val="Header"/>
    <w:uiPriority w:val="99"/>
    <w:rsid w:val="0024711D"/>
  </w:style>
  <w:style w:type="paragraph" w:styleId="Footer">
    <w:name w:val="footer"/>
    <w:basedOn w:val="Normal"/>
    <w:link w:val="FooterChar"/>
    <w:uiPriority w:val="99"/>
    <w:unhideWhenUsed/>
    <w:rsid w:val="0024711D"/>
    <w:pPr>
      <w:tabs>
        <w:tab w:val="center" w:pos="4680"/>
        <w:tab w:val="right" w:pos="9360"/>
      </w:tabs>
    </w:pPr>
  </w:style>
  <w:style w:type="character" w:customStyle="1" w:styleId="FooterChar">
    <w:name w:val="Footer Char"/>
    <w:basedOn w:val="DefaultParagraphFont"/>
    <w:link w:val="Footer"/>
    <w:uiPriority w:val="99"/>
    <w:rsid w:val="0024711D"/>
  </w:style>
  <w:style w:type="paragraph" w:styleId="ListParagraph">
    <w:name w:val="List Paragraph"/>
    <w:aliases w:val="Citation List,본문(내용),List Paragraph (numbered (a)),Akapit z listą BS,Bullet1,Bullets,Dot pt,IBL List Paragraph,List Paragraph 1,List Paragraph nowy,List Paragraph-ExecSummary,List Paragraph1,List_Paragraph,Multilevel para_II,Ha"/>
    <w:basedOn w:val="Normal"/>
    <w:link w:val="ListParagraphChar"/>
    <w:uiPriority w:val="34"/>
    <w:qFormat/>
    <w:rsid w:val="0024711D"/>
    <w:pPr>
      <w:spacing w:after="240"/>
      <w:ind w:left="1710" w:hanging="360"/>
      <w:jc w:val="both"/>
    </w:pPr>
    <w:rPr>
      <w:rFonts w:eastAsiaTheme="minorEastAsia" w:cs="Times New Roman"/>
    </w:rPr>
  </w:style>
  <w:style w:type="character" w:customStyle="1" w:styleId="ListParagraphChar">
    <w:name w:val="List Paragraph Char"/>
    <w:aliases w:val="Citation List Char,본문(내용) Char,List Paragraph (numbered (a)) Char,Akapit z listą BS Char,Bullet1 Char,Bullets Char,Dot pt Char,IBL List Paragraph Char,List Paragraph 1 Char,List Paragraph nowy Char,List Paragraph-ExecSummary Char"/>
    <w:basedOn w:val="DefaultParagraphFont"/>
    <w:link w:val="ListParagraph"/>
    <w:uiPriority w:val="34"/>
    <w:qFormat/>
    <w:rsid w:val="0024711D"/>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24711D"/>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24711D"/>
    <w:rPr>
      <w:sz w:val="20"/>
      <w:szCs w:val="20"/>
    </w:rPr>
  </w:style>
  <w:style w:type="paragraph" w:customStyle="1" w:styleId="Normalbullettable">
    <w:name w:val="Normal bullet table"/>
    <w:basedOn w:val="Normal"/>
    <w:autoRedefine/>
    <w:qFormat/>
    <w:rsid w:val="0024711D"/>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24711D"/>
    <w:pPr>
      <w:spacing w:before="80"/>
    </w:pPr>
    <w:rPr>
      <w:i/>
    </w:rPr>
  </w:style>
  <w:style w:type="paragraph" w:customStyle="1" w:styleId="Italicsbullettable">
    <w:name w:val="Italics bullet table"/>
    <w:basedOn w:val="Normalbullettable"/>
    <w:autoRedefine/>
    <w:qFormat/>
    <w:rsid w:val="0024711D"/>
    <w:pPr>
      <w:ind w:left="-29" w:firstLine="29"/>
    </w:pPr>
  </w:style>
  <w:style w:type="paragraph" w:customStyle="1" w:styleId="Bulletfortable">
    <w:name w:val="Bullet for table"/>
    <w:basedOn w:val="Normal"/>
    <w:autoRedefine/>
    <w:uiPriority w:val="99"/>
    <w:qFormat/>
    <w:rsid w:val="0024711D"/>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24711D"/>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24711D"/>
    <w:rPr>
      <w:rFonts w:ascii="Arial" w:eastAsia="Times New Roman" w:hAnsi="Arial" w:cs="Arial"/>
      <w:sz w:val="20"/>
      <w:lang w:val="en-GB" w:eastAsia="zh-CN"/>
    </w:rPr>
  </w:style>
  <w:style w:type="paragraph" w:customStyle="1" w:styleId="Bullettable">
    <w:name w:val="Bullet table"/>
    <w:basedOn w:val="Normal"/>
    <w:autoRedefine/>
    <w:qFormat/>
    <w:rsid w:val="0024711D"/>
    <w:pPr>
      <w:suppressAutoHyphens/>
      <w:jc w:val="both"/>
    </w:pPr>
    <w:rPr>
      <w:rFonts w:eastAsia="Calibri" w:cstheme="minorHAnsi"/>
      <w:i/>
      <w:lang w:val="en-GB"/>
    </w:rPr>
  </w:style>
  <w:style w:type="character" w:styleId="Strong">
    <w:name w:val="Strong"/>
    <w:basedOn w:val="DefaultParagraphFont"/>
    <w:uiPriority w:val="22"/>
    <w:qFormat/>
    <w:rsid w:val="0024711D"/>
    <w:rPr>
      <w:b/>
      <w:bCs/>
    </w:rPr>
  </w:style>
  <w:style w:type="character" w:styleId="Hyperlink">
    <w:name w:val="Hyperlink"/>
    <w:basedOn w:val="DefaultParagraphFont"/>
    <w:uiPriority w:val="99"/>
    <w:unhideWhenUsed/>
    <w:rsid w:val="0024711D"/>
    <w:rPr>
      <w:color w:val="0563C1" w:themeColor="hyperlink"/>
      <w:u w:val="single"/>
    </w:rPr>
  </w:style>
  <w:style w:type="paragraph" w:customStyle="1" w:styleId="ModelNrmlSingle">
    <w:name w:val="ModelNrmlSingle"/>
    <w:basedOn w:val="Normal"/>
    <w:rsid w:val="0024711D"/>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24711D"/>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24711D"/>
    <w:pPr>
      <w:spacing w:after="0" w:line="240" w:lineRule="auto"/>
    </w:pPr>
  </w:style>
  <w:style w:type="paragraph" w:customStyle="1" w:styleId="Default">
    <w:name w:val="Default"/>
    <w:rsid w:val="0024711D"/>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24711D"/>
  </w:style>
  <w:style w:type="character" w:styleId="UnresolvedMention">
    <w:name w:val="Unresolved Mention"/>
    <w:basedOn w:val="DefaultParagraphFont"/>
    <w:uiPriority w:val="99"/>
    <w:semiHidden/>
    <w:unhideWhenUsed/>
    <w:rsid w:val="0024711D"/>
    <w:rPr>
      <w:color w:val="605E5C"/>
      <w:shd w:val="clear" w:color="auto" w:fill="E1DFDD"/>
    </w:rPr>
  </w:style>
  <w:style w:type="paragraph" w:styleId="NoSpacing">
    <w:name w:val="No Spacing"/>
    <w:link w:val="NoSpacingChar"/>
    <w:uiPriority w:val="1"/>
    <w:qFormat/>
    <w:rsid w:val="0024711D"/>
    <w:pPr>
      <w:spacing w:after="0" w:line="240" w:lineRule="auto"/>
    </w:pPr>
  </w:style>
  <w:style w:type="character" w:customStyle="1" w:styleId="NoSpacingChar">
    <w:name w:val="No Spacing Char"/>
    <w:basedOn w:val="DefaultParagraphFont"/>
    <w:link w:val="NoSpacing"/>
    <w:uiPriority w:val="1"/>
    <w:rsid w:val="0024711D"/>
  </w:style>
  <w:style w:type="character" w:styleId="FollowedHyperlink">
    <w:name w:val="FollowedHyperlink"/>
    <w:basedOn w:val="DefaultParagraphFont"/>
    <w:uiPriority w:val="99"/>
    <w:semiHidden/>
    <w:unhideWhenUsed/>
    <w:rsid w:val="0024711D"/>
    <w:rPr>
      <w:color w:val="954F72" w:themeColor="followedHyperlink"/>
      <w:u w:val="single"/>
    </w:rPr>
  </w:style>
  <w:style w:type="paragraph" w:styleId="Title">
    <w:name w:val="Title"/>
    <w:basedOn w:val="Normal"/>
    <w:next w:val="Normal"/>
    <w:link w:val="TitleChar"/>
    <w:uiPriority w:val="10"/>
    <w:qFormat/>
    <w:rsid w:val="0024711D"/>
    <w:pPr>
      <w:contextualSpacing/>
      <w:jc w:val="center"/>
    </w:pPr>
    <w:rPr>
      <w:rFonts w:ascii="Andes" w:eastAsiaTheme="majorEastAsia" w:hAnsi="Andes" w:cstheme="majorBidi"/>
      <w:spacing w:val="-10"/>
      <w:kern w:val="28"/>
      <w:sz w:val="56"/>
      <w:szCs w:val="56"/>
      <w:lang w:val="en-GB"/>
    </w:rPr>
  </w:style>
  <w:style w:type="character" w:customStyle="1" w:styleId="TitleChar">
    <w:name w:val="Title Char"/>
    <w:basedOn w:val="DefaultParagraphFont"/>
    <w:link w:val="Title"/>
    <w:uiPriority w:val="10"/>
    <w:rsid w:val="0024711D"/>
    <w:rPr>
      <w:rFonts w:ascii="Andes" w:eastAsiaTheme="majorEastAsia" w:hAnsi="Andes"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1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62CDD345973248BF780505DED81650" ma:contentTypeVersion="6" ma:contentTypeDescription="Create a new document." ma:contentTypeScope="" ma:versionID="997bdbab42646991822be7516a0dfb56">
  <xsd:schema xmlns:xsd="http://www.w3.org/2001/XMLSchema" xmlns:xs="http://www.w3.org/2001/XMLSchema" xmlns:p="http://schemas.microsoft.com/office/2006/metadata/properties" xmlns:ns2="9da4be5e-0dff-4e95-bf0f-e26583099260" xmlns:ns3="2b3213b6-232d-431d-a463-9aeee46a4a8d" targetNamespace="http://schemas.microsoft.com/office/2006/metadata/properties" ma:root="true" ma:fieldsID="f0c0746b268060f3022efd249ecb3cd2" ns2:_="" ns3:_="">
    <xsd:import namespace="9da4be5e-0dff-4e95-bf0f-e26583099260"/>
    <xsd:import namespace="2b3213b6-232d-431d-a463-9aeee46a4a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4be5e-0dff-4e95-bf0f-e2658309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3213b6-232d-431d-a463-9aeee46a4a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FE464-4BF9-43C4-B5F3-05925BC67B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4577C4-A187-42F3-9E5F-E95585421521}">
  <ds:schemaRefs>
    <ds:schemaRef ds:uri="http://schemas.microsoft.com/sharepoint/v3/contenttype/forms"/>
  </ds:schemaRefs>
</ds:datastoreItem>
</file>

<file path=customXml/itemProps3.xml><?xml version="1.0" encoding="utf-8"?>
<ds:datastoreItem xmlns:ds="http://schemas.openxmlformats.org/officeDocument/2006/customXml" ds:itemID="{951900E3-72BB-4351-BCBF-C9AC8B24D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4be5e-0dff-4e95-bf0f-e26583099260"/>
    <ds:schemaRef ds:uri="2b3213b6-232d-431d-a463-9aeee46a4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5DDAC1-64A8-4FC5-A343-F46839CE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3715</Words>
  <Characters>21179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 Akbarov</dc:creator>
  <cp:keywords/>
  <dc:description/>
  <cp:lastModifiedBy>Odil Akbarov</cp:lastModifiedBy>
  <cp:revision>8</cp:revision>
  <cp:lastPrinted>2021-12-21T04:14:00Z</cp:lastPrinted>
  <dcterms:created xsi:type="dcterms:W3CDTF">2021-12-22T15:37:00Z</dcterms:created>
  <dcterms:modified xsi:type="dcterms:W3CDTF">2021-12-22T16:33:00Z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0x0101006062CDD345973248BF780505DED81650</vt:lpwstr>
  </property>
</Properties>
</file>